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6402" w14:textId="2447B43A" w:rsidR="00644EA6" w:rsidRDefault="00644EA6" w:rsidP="00644EA6">
      <w:pPr>
        <w:pStyle w:val="CRCoverPage"/>
        <w:tabs>
          <w:tab w:val="right" w:pos="9639"/>
        </w:tabs>
        <w:spacing w:after="0"/>
        <w:rPr>
          <w:b/>
          <w:i/>
          <w:noProof/>
          <w:sz w:val="28"/>
        </w:rPr>
      </w:pPr>
      <w:r>
        <w:rPr>
          <w:b/>
          <w:noProof/>
          <w:sz w:val="24"/>
        </w:rPr>
        <w:t>3GPP TSG-</w:t>
      </w:r>
      <w:r w:rsidR="005973E7">
        <w:fldChar w:fldCharType="begin"/>
      </w:r>
      <w:r w:rsidR="005973E7">
        <w:instrText xml:space="preserve"> DOCPROPERTY  TSG/WGRef  \* MERGEFORMAT </w:instrText>
      </w:r>
      <w:r w:rsidR="005973E7">
        <w:fldChar w:fldCharType="separate"/>
      </w:r>
      <w:r>
        <w:rPr>
          <w:b/>
          <w:noProof/>
          <w:sz w:val="24"/>
        </w:rPr>
        <w:t>RAN WG2</w:t>
      </w:r>
      <w:r w:rsidR="005973E7">
        <w:rPr>
          <w:b/>
          <w:noProof/>
          <w:sz w:val="24"/>
        </w:rPr>
        <w:fldChar w:fldCharType="end"/>
      </w:r>
      <w:r>
        <w:rPr>
          <w:b/>
          <w:noProof/>
          <w:sz w:val="24"/>
        </w:rPr>
        <w:t xml:space="preserve"> Meeting #</w:t>
      </w:r>
      <w:r w:rsidR="005973E7">
        <w:fldChar w:fldCharType="begin"/>
      </w:r>
      <w:r w:rsidR="005973E7">
        <w:instrText xml:space="preserve"> DOCPROPERTY  MtgSeq  \* MERGEFORMAT </w:instrText>
      </w:r>
      <w:r w:rsidR="005973E7">
        <w:fldChar w:fldCharType="separate"/>
      </w:r>
      <w:r w:rsidRPr="00EB09B7">
        <w:rPr>
          <w:b/>
          <w:noProof/>
          <w:sz w:val="24"/>
        </w:rPr>
        <w:t xml:space="preserve"> </w:t>
      </w:r>
      <w:r>
        <w:rPr>
          <w:b/>
          <w:noProof/>
          <w:sz w:val="24"/>
        </w:rPr>
        <w:t>128</w:t>
      </w:r>
      <w:r w:rsidR="005973E7">
        <w:rPr>
          <w:b/>
          <w:noProof/>
          <w:sz w:val="24"/>
        </w:rPr>
        <w:fldChar w:fldCharType="end"/>
      </w:r>
      <w:r>
        <w:rPr>
          <w:b/>
          <w:i/>
          <w:noProof/>
          <w:sz w:val="28"/>
        </w:rPr>
        <w:tab/>
      </w:r>
      <w:r w:rsidR="00536074" w:rsidRPr="00536074">
        <w:rPr>
          <w:b/>
          <w:bCs/>
          <w:sz w:val="24"/>
          <w:szCs w:val="24"/>
        </w:rPr>
        <w:t>R2-2410149</w:t>
      </w:r>
    </w:p>
    <w:p w14:paraId="5EBA63C9" w14:textId="77777777" w:rsidR="00644EA6" w:rsidRDefault="005973E7" w:rsidP="00644EA6">
      <w:pPr>
        <w:pStyle w:val="CRCoverPage"/>
        <w:outlineLvl w:val="0"/>
        <w:rPr>
          <w:b/>
          <w:noProof/>
          <w:sz w:val="24"/>
        </w:rPr>
      </w:pPr>
      <w:r>
        <w:fldChar w:fldCharType="begin"/>
      </w:r>
      <w:r>
        <w:instrText xml:space="preserve"> DOCPROPERTY  Location  \* MERGEFORMAT </w:instrText>
      </w:r>
      <w:r>
        <w:fldChar w:fldCharType="separate"/>
      </w:r>
      <w:r w:rsidR="00644EA6">
        <w:rPr>
          <w:b/>
          <w:noProof/>
          <w:sz w:val="24"/>
        </w:rPr>
        <w:t>Orlando</w:t>
      </w:r>
      <w:r>
        <w:rPr>
          <w:b/>
          <w:noProof/>
          <w:sz w:val="24"/>
        </w:rPr>
        <w:fldChar w:fldCharType="end"/>
      </w:r>
      <w:r w:rsidR="00644EA6">
        <w:rPr>
          <w:b/>
          <w:noProof/>
          <w:sz w:val="24"/>
        </w:rPr>
        <w:t xml:space="preserve">, </w:t>
      </w:r>
      <w:r>
        <w:fldChar w:fldCharType="begin"/>
      </w:r>
      <w:r>
        <w:instrText xml:space="preserve"> DOCPROPERTY  Country  \* MERGEFORMAT </w:instrText>
      </w:r>
      <w:r>
        <w:fldChar w:fldCharType="separate"/>
      </w:r>
      <w:r w:rsidR="00644EA6">
        <w:rPr>
          <w:b/>
          <w:noProof/>
          <w:sz w:val="24"/>
        </w:rPr>
        <w:t>USA</w:t>
      </w:r>
      <w:r>
        <w:rPr>
          <w:b/>
          <w:noProof/>
          <w:sz w:val="24"/>
        </w:rPr>
        <w:fldChar w:fldCharType="end"/>
      </w:r>
      <w:r w:rsidR="00644EA6">
        <w:rPr>
          <w:b/>
          <w:noProof/>
          <w:sz w:val="24"/>
        </w:rPr>
        <w:t xml:space="preserve">, </w:t>
      </w:r>
      <w:r>
        <w:fldChar w:fldCharType="begin"/>
      </w:r>
      <w:r>
        <w:instrText xml:space="preserve"> DOCPROPERTY  StartDate  \* MERGEFORMAT </w:instrText>
      </w:r>
      <w:r>
        <w:fldChar w:fldCharType="separate"/>
      </w:r>
      <w:r w:rsidR="00644EA6" w:rsidRPr="00BA51D9">
        <w:rPr>
          <w:b/>
          <w:noProof/>
          <w:sz w:val="24"/>
        </w:rPr>
        <w:t xml:space="preserve"> </w:t>
      </w:r>
      <w:r w:rsidR="00644EA6">
        <w:rPr>
          <w:b/>
          <w:noProof/>
          <w:sz w:val="24"/>
        </w:rPr>
        <w:t>November 18</w:t>
      </w:r>
      <w:r w:rsidR="00644EA6" w:rsidRPr="002959ED">
        <w:rPr>
          <w:b/>
          <w:noProof/>
          <w:sz w:val="24"/>
          <w:vertAlign w:val="superscript"/>
        </w:rPr>
        <w:t>th</w:t>
      </w:r>
      <w:r w:rsidR="00644EA6">
        <w:rPr>
          <w:b/>
          <w:noProof/>
          <w:sz w:val="24"/>
        </w:rPr>
        <w:t xml:space="preserve"> - 22</w:t>
      </w:r>
      <w:r w:rsidR="00644EA6" w:rsidRPr="002959ED">
        <w:rPr>
          <w:b/>
          <w:noProof/>
          <w:sz w:val="24"/>
          <w:vertAlign w:val="superscript"/>
        </w:rPr>
        <w:t>th</w:t>
      </w:r>
      <w:r w:rsidR="00644EA6">
        <w:rPr>
          <w:b/>
          <w:noProof/>
          <w:sz w:val="24"/>
        </w:rPr>
        <w:t xml:space="preserve"> 2024</w:t>
      </w:r>
      <w:r>
        <w:rPr>
          <w:b/>
          <w:noProof/>
          <w:sz w:val="24"/>
        </w:rPr>
        <w:fldChar w:fldCharType="end"/>
      </w:r>
    </w:p>
    <w:p w14:paraId="1976CB2B" w14:textId="77777777" w:rsidR="0083572C" w:rsidRDefault="0083572C" w:rsidP="00574EAE">
      <w:pPr>
        <w:pStyle w:val="3GPPHeader"/>
        <w:rPr>
          <w:sz w:val="22"/>
          <w:szCs w:val="22"/>
          <w:lang w:val="en-US"/>
        </w:rPr>
      </w:pPr>
    </w:p>
    <w:p w14:paraId="3E042F8B" w14:textId="3A4CD66C"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C87FF7">
        <w:rPr>
          <w:sz w:val="22"/>
          <w:szCs w:val="22"/>
          <w:lang w:val="en-US"/>
        </w:rPr>
        <w:t>8</w:t>
      </w:r>
      <w:r w:rsidR="00DD359E">
        <w:rPr>
          <w:sz w:val="22"/>
          <w:szCs w:val="22"/>
          <w:lang w:val="en-US"/>
        </w:rPr>
        <w:t>.</w:t>
      </w:r>
      <w:r w:rsidR="00C87FF7">
        <w:rPr>
          <w:sz w:val="22"/>
          <w:szCs w:val="22"/>
          <w:lang w:val="en-US"/>
        </w:rPr>
        <w:t>1</w:t>
      </w:r>
      <w:r w:rsidR="00D11FA8">
        <w:rPr>
          <w:sz w:val="22"/>
          <w:szCs w:val="22"/>
          <w:lang w:val="en-US"/>
        </w:rPr>
        <w:t>3</w:t>
      </w:r>
      <w:r w:rsidR="00427FAF">
        <w:rPr>
          <w:sz w:val="22"/>
          <w:szCs w:val="22"/>
          <w:lang w:val="en-US"/>
        </w:rPr>
        <w:t>.</w:t>
      </w:r>
      <w:r w:rsidR="00D11FA8">
        <w:rPr>
          <w:sz w:val="22"/>
          <w:szCs w:val="22"/>
          <w:lang w:val="en-US"/>
        </w:rPr>
        <w:t>3</w:t>
      </w:r>
    </w:p>
    <w:p w14:paraId="4415146A" w14:textId="3C00559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17B525F"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086B06">
        <w:rPr>
          <w:sz w:val="22"/>
          <w:szCs w:val="22"/>
        </w:rPr>
        <w:t>control plane procedures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AD89D5" w14:textId="49B3AD89" w:rsidR="002518DD" w:rsidRPr="006840AA" w:rsidRDefault="002518DD" w:rsidP="002518DD">
      <w:pPr>
        <w:spacing w:before="120" w:after="0" w:line="280" w:lineRule="atLeast"/>
        <w:jc w:val="both"/>
        <w:rPr>
          <w:rFonts w:ascii="Arial" w:eastAsia="DengXian" w:hAnsi="Arial" w:cs="Arial"/>
        </w:rPr>
      </w:pPr>
      <w:r w:rsidRPr="006840AA">
        <w:rPr>
          <w:rFonts w:ascii="Arial" w:eastAsia="DengXian" w:hAnsi="Arial" w:cs="Arial"/>
        </w:rPr>
        <w:t xml:space="preserve">For the WI on NR </w:t>
      </w:r>
      <w:proofErr w:type="spellStart"/>
      <w:r w:rsidRPr="006840AA">
        <w:rPr>
          <w:rFonts w:ascii="Arial" w:eastAsia="DengXian" w:hAnsi="Arial" w:cs="Arial"/>
        </w:rPr>
        <w:t>sidelink</w:t>
      </w:r>
      <w:proofErr w:type="spellEnd"/>
      <w:r w:rsidRPr="006840AA">
        <w:rPr>
          <w:rFonts w:ascii="Arial" w:eastAsia="DengXian" w:hAnsi="Arial" w:cs="Arial"/>
        </w:rPr>
        <w:t xml:space="preserve"> multiple-hop relay, the below objectives on </w:t>
      </w:r>
      <w:r w:rsidR="00D03B5F">
        <w:rPr>
          <w:rFonts w:ascii="Arial" w:eastAsia="DengXian" w:hAnsi="Arial" w:cs="Arial"/>
        </w:rPr>
        <w:t>control plane procedures</w:t>
      </w:r>
      <w:r w:rsidRPr="006840AA">
        <w:rPr>
          <w:rFonts w:ascii="Arial" w:eastAsia="DengXian" w:hAnsi="Arial" w:cs="Arial"/>
        </w:rPr>
        <w:t xml:space="preserve"> have been defined in the WID [1].</w:t>
      </w:r>
    </w:p>
    <w:p w14:paraId="0D8D6B80" w14:textId="77777777" w:rsidR="002518DD" w:rsidRPr="00D34E36" w:rsidRDefault="002518DD" w:rsidP="002518DD">
      <w:pPr>
        <w:spacing w:before="120" w:after="0" w:line="280" w:lineRule="atLeast"/>
        <w:jc w:val="both"/>
        <w:rPr>
          <w:rFonts w:ascii="Arial" w:eastAsia="DengXian" w:hAnsi="Arial" w:cs="Arial"/>
        </w:rPr>
      </w:pPr>
      <w:r w:rsidRPr="00D34E36">
        <w:rPr>
          <w:rFonts w:ascii="Arial" w:eastAsia="DengXian" w:hAnsi="Arial" w:cs="Arial"/>
        </w:rPr>
        <w:t xml:space="preserve">The objective of this work item is to specify solutions that are needed to support multi-hop Layer-2 UE-to-Network relay for a </w:t>
      </w:r>
      <w:r w:rsidRPr="00D34E36">
        <w:rPr>
          <w:rFonts w:ascii="Arial" w:hAnsi="Arial" w:cs="Arial"/>
          <w:lang w:eastAsia="ko-KR"/>
        </w:rPr>
        <w:t>single indirect path via SL relay UEs</w:t>
      </w:r>
      <w:r w:rsidRPr="00D34E36">
        <w:rPr>
          <w:rFonts w:ascii="Arial" w:eastAsia="DengXian" w:hAnsi="Arial" w:cs="Arial"/>
        </w:rPr>
        <w:t xml:space="preserve"> based on Rel-17/18 SL relay functionalities [RAN2, RAN3]</w:t>
      </w:r>
    </w:p>
    <w:p w14:paraId="0561CD0B" w14:textId="77777777" w:rsidR="002518DD" w:rsidRPr="00D34E36" w:rsidRDefault="002518DD" w:rsidP="002518DD">
      <w:pPr>
        <w:numPr>
          <w:ilvl w:val="0"/>
          <w:numId w:val="40"/>
        </w:numPr>
        <w:spacing w:before="120" w:after="0" w:line="280" w:lineRule="atLeast"/>
        <w:jc w:val="both"/>
        <w:rPr>
          <w:rFonts w:ascii="Arial" w:eastAsia="DengXian" w:hAnsi="Arial" w:cs="Arial"/>
          <w:lang w:val="en-US"/>
        </w:rPr>
      </w:pPr>
      <w:r w:rsidRPr="00D34E36">
        <w:rPr>
          <w:rFonts w:ascii="Arial" w:eastAsia="DengXian" w:hAnsi="Arial" w:cs="Arial"/>
        </w:rPr>
        <w:t xml:space="preserve">Specify mechanisms to support </w:t>
      </w:r>
      <w:r w:rsidRPr="00D34E36">
        <w:rPr>
          <w:rFonts w:ascii="Arial" w:hAnsi="Arial" w:cs="Arial"/>
          <w:lang w:eastAsia="ko-KR"/>
        </w:rPr>
        <w:t>up to two</w:t>
      </w:r>
      <w:r w:rsidRPr="00D34E36">
        <w:rPr>
          <w:rFonts w:ascii="Arial" w:eastAsia="DengXian" w:hAnsi="Arial" w:cs="Arial"/>
        </w:rPr>
        <w:t xml:space="preserve"> additional hop</w:t>
      </w:r>
      <w:r w:rsidRPr="00D34E36">
        <w:rPr>
          <w:rFonts w:ascii="Arial" w:hAnsi="Arial" w:cs="Arial"/>
          <w:lang w:eastAsia="ko-KR"/>
        </w:rPr>
        <w:t>s</w:t>
      </w:r>
      <w:r w:rsidRPr="00D34E36">
        <w:rPr>
          <w:rFonts w:ascii="Arial" w:eastAsia="DengXian" w:hAnsi="Arial" w:cs="Arial"/>
        </w:rPr>
        <w:t xml:space="preserve"> relay</w:t>
      </w:r>
      <w:r w:rsidRPr="00D34E36">
        <w:rPr>
          <w:rFonts w:ascii="Arial" w:hAnsi="Arial" w:cs="Arial"/>
          <w:lang w:eastAsia="ko-KR"/>
        </w:rPr>
        <w:t>s</w:t>
      </w:r>
      <w:r w:rsidRPr="00D34E36">
        <w:rPr>
          <w:rFonts w:ascii="Arial" w:eastAsia="DengXian" w:hAnsi="Arial" w:cs="Arial"/>
        </w:rPr>
        <w:t xml:space="preserve"> on top of Rel-17 U2N relay</w:t>
      </w:r>
      <w:r w:rsidRPr="00D34E36">
        <w:rPr>
          <w:rFonts w:ascii="Arial" w:hAnsi="Arial" w:cs="Arial"/>
        </w:rPr>
        <w:t xml:space="preserve">. </w:t>
      </w:r>
      <w:r w:rsidRPr="00D34E36">
        <w:rPr>
          <w:rFonts w:ascii="Arial" w:hAnsi="Arial" w:cs="Arial"/>
          <w:lang w:eastAsia="ko-KR"/>
        </w:rPr>
        <w:t xml:space="preserve">The work starts with one additional hop relay (i.e., remote UE -&gt; first relay UE -&gt; last relay UE -&gt; gNB) until RAN#107 and further check will be made in RAN#107 if it can be easily extended to two additional hops relays (i.e., remote UE -&gt; first relay UE -&gt; second relay UE -&gt; last relay UE -&gt; gNB). </w:t>
      </w:r>
      <w:r w:rsidRPr="00D34E36">
        <w:rPr>
          <w:rFonts w:ascii="Arial" w:hAnsi="Arial" w:cs="Arial"/>
        </w:rPr>
        <w:t>A necessary criterion for the specified mechanisms is easy extensibility to support two additional hop relays for the work done until RAN#107 and to be forward compatible for future extensions for additional relays.</w:t>
      </w:r>
    </w:p>
    <w:p w14:paraId="1403D3AC"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A64D72">
        <w:rPr>
          <w:rFonts w:ascii="Arial" w:eastAsia="DengXian" w:hAnsi="Arial" w:cs="Arial"/>
        </w:rPr>
        <w:t>Relay discovery and (re)selection</w:t>
      </w:r>
      <w:r w:rsidRPr="00D34E36">
        <w:rPr>
          <w:rFonts w:ascii="Arial" w:eastAsia="DengXian" w:hAnsi="Arial" w:cs="Arial"/>
        </w:rPr>
        <w:t xml:space="preserve"> [RAN2]</w:t>
      </w:r>
    </w:p>
    <w:p w14:paraId="71DC3B8F"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Signalling support for relay UEs and remote UE authorization if SA2 concludes it is needed [RAN3]</w:t>
      </w:r>
    </w:p>
    <w:p w14:paraId="28E5C121"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D34E36">
        <w:rPr>
          <w:rFonts w:ascii="Arial" w:eastAsia="DengXian" w:hAnsi="Arial" w:cs="Arial"/>
        </w:rPr>
        <w:t>Impact on SRAP and QoS handling for multi-hop [RAN2]</w:t>
      </w:r>
    </w:p>
    <w:p w14:paraId="112EE349" w14:textId="77777777" w:rsidR="002518DD" w:rsidRPr="00D34E36" w:rsidRDefault="002518DD" w:rsidP="002518DD">
      <w:pPr>
        <w:numPr>
          <w:ilvl w:val="1"/>
          <w:numId w:val="40"/>
        </w:numPr>
        <w:spacing w:before="120" w:after="0" w:line="280" w:lineRule="atLeast"/>
        <w:jc w:val="both"/>
        <w:rPr>
          <w:rFonts w:ascii="Arial" w:eastAsia="DengXian" w:hAnsi="Arial" w:cs="Arial"/>
        </w:rPr>
      </w:pPr>
      <w:r w:rsidRPr="00464938">
        <w:rPr>
          <w:rFonts w:ascii="Arial" w:eastAsia="DengXian" w:hAnsi="Arial" w:cs="Arial"/>
          <w:highlight w:val="yellow"/>
        </w:rPr>
        <w:t>Control plane procedures</w:t>
      </w:r>
      <w:r w:rsidRPr="00D34E36">
        <w:rPr>
          <w:rFonts w:ascii="Arial" w:eastAsia="DengXian" w:hAnsi="Arial" w:cs="Arial"/>
        </w:rPr>
        <w:t xml:space="preserve"> [RAN2, RAN3]</w:t>
      </w:r>
    </w:p>
    <w:p w14:paraId="254B1360" w14:textId="40CF9AC7" w:rsidR="00AF03BD" w:rsidRPr="006840AA" w:rsidRDefault="00AF03BD" w:rsidP="00A269BA">
      <w:pPr>
        <w:spacing w:before="60" w:after="60"/>
        <w:textAlignment w:val="baseline"/>
        <w:rPr>
          <w:rFonts w:ascii="Arial" w:hAnsi="Arial" w:cs="Arial"/>
          <w:lang w:val="en-US"/>
        </w:rPr>
      </w:pPr>
    </w:p>
    <w:p w14:paraId="57843DD4" w14:textId="52573120" w:rsidR="002518DD" w:rsidRPr="006840AA" w:rsidRDefault="002518DD" w:rsidP="00A269BA">
      <w:pPr>
        <w:spacing w:before="60" w:after="60"/>
        <w:textAlignment w:val="baseline"/>
        <w:rPr>
          <w:rFonts w:ascii="Arial" w:hAnsi="Arial" w:cs="Arial"/>
          <w:lang w:val="en-US"/>
        </w:rPr>
      </w:pPr>
      <w:r w:rsidRPr="006840AA">
        <w:rPr>
          <w:rFonts w:ascii="Arial" w:hAnsi="Arial" w:cs="Arial"/>
          <w:lang w:val="en-US"/>
        </w:rPr>
        <w:t xml:space="preserve">We discuss aspects on </w:t>
      </w:r>
      <w:r w:rsidR="004E1B28">
        <w:rPr>
          <w:rFonts w:ascii="Arial" w:hAnsi="Arial" w:cs="Arial"/>
          <w:lang w:val="en-US"/>
        </w:rPr>
        <w:t>control plane procedures</w:t>
      </w:r>
      <w:r w:rsidRPr="006840AA">
        <w:rPr>
          <w:rFonts w:ascii="Arial" w:hAnsi="Arial" w:cs="Arial"/>
          <w:lang w:val="en-US"/>
        </w:rPr>
        <w:t xml:space="preserve"> in this paper.</w:t>
      </w:r>
      <w:r w:rsidR="007070D1">
        <w:rPr>
          <w:rFonts w:ascii="Arial" w:hAnsi="Arial" w:cs="Arial"/>
          <w:lang w:val="en-US"/>
        </w:rPr>
        <w:t xml:space="preserve"> All discussions refer to L2 U2N Remote UE or L2 </w:t>
      </w:r>
      <w:r w:rsidR="004A61DA">
        <w:rPr>
          <w:rFonts w:ascii="Arial" w:hAnsi="Arial" w:cs="Arial"/>
          <w:lang w:val="en-US"/>
        </w:rPr>
        <w:t xml:space="preserve">U2N </w:t>
      </w:r>
      <w:r w:rsidR="007070D1">
        <w:rPr>
          <w:rFonts w:ascii="Arial" w:hAnsi="Arial" w:cs="Arial"/>
          <w:lang w:val="en-US"/>
        </w:rPr>
        <w:t>Relay UE unless otherwise stated.</w:t>
      </w:r>
    </w:p>
    <w:p w14:paraId="5858C0D0" w14:textId="76995587" w:rsidR="004000E8" w:rsidRDefault="00230D18" w:rsidP="00CE0424">
      <w:pPr>
        <w:pStyle w:val="Heading1"/>
      </w:pPr>
      <w:bookmarkStart w:id="0" w:name="_Ref178064866"/>
      <w:r>
        <w:t>2</w:t>
      </w:r>
      <w:r>
        <w:tab/>
      </w:r>
      <w:r w:rsidR="004000E8" w:rsidRPr="00CE0424">
        <w:t>Discussion</w:t>
      </w:r>
      <w:bookmarkEnd w:id="0"/>
    </w:p>
    <w:p w14:paraId="380CE3E0" w14:textId="61485955" w:rsidR="008F3C07" w:rsidRDefault="008F3C07" w:rsidP="008F3C07">
      <w:pPr>
        <w:pStyle w:val="Heading2"/>
        <w:rPr>
          <w:lang w:eastAsia="zh-CN"/>
        </w:rPr>
      </w:pPr>
      <w:r>
        <w:rPr>
          <w:lang w:eastAsia="zh-CN"/>
        </w:rPr>
        <w:t>2.1 Agreements</w:t>
      </w:r>
    </w:p>
    <w:p w14:paraId="5922274B"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Agreements:</w:t>
      </w:r>
    </w:p>
    <w:p w14:paraId="078446A3" w14:textId="77777777" w:rsidR="00BD489C" w:rsidRDefault="00BD489C" w:rsidP="00BD489C">
      <w:pPr>
        <w:pStyle w:val="Doc-text2"/>
        <w:pBdr>
          <w:top w:val="single" w:sz="4" w:space="1" w:color="auto"/>
          <w:left w:val="single" w:sz="4" w:space="4" w:color="auto"/>
          <w:bottom w:val="single" w:sz="4" w:space="1" w:color="auto"/>
          <w:right w:val="single" w:sz="4" w:space="4" w:color="auto"/>
        </w:pBdr>
      </w:pPr>
      <w:r>
        <w:t>RAN2 intend to minimize the impact of hop count on the multi-hop relay mechanisms.</w:t>
      </w:r>
    </w:p>
    <w:p w14:paraId="7896919C" w14:textId="77777777" w:rsidR="00BD489C" w:rsidRPr="005050F1" w:rsidRDefault="00BD489C" w:rsidP="00BD489C">
      <w:pPr>
        <w:pStyle w:val="Doc-text2"/>
        <w:pBdr>
          <w:top w:val="single" w:sz="4" w:space="1" w:color="auto"/>
          <w:left w:val="single" w:sz="4" w:space="4" w:color="auto"/>
          <w:bottom w:val="single" w:sz="4" w:space="1" w:color="auto"/>
          <w:right w:val="single" w:sz="4" w:space="4" w:color="auto"/>
        </w:pBdr>
      </w:pPr>
      <w:r>
        <w:t>RAN2 intend to design mechanisms from the start of the WI that are flexible enough to be adapted to at least two additional hops in Rel-19.</w:t>
      </w:r>
    </w:p>
    <w:p w14:paraId="0E4A4F20" w14:textId="03D1D1E8" w:rsidR="008F3C07" w:rsidRDefault="008F3C07" w:rsidP="008F3C07">
      <w:pPr>
        <w:pStyle w:val="Doc-text2"/>
        <w:pBdr>
          <w:top w:val="single" w:sz="4" w:space="1" w:color="auto"/>
          <w:left w:val="single" w:sz="4" w:space="4" w:color="auto"/>
          <w:bottom w:val="single" w:sz="4" w:space="1" w:color="auto"/>
          <w:right w:val="single" w:sz="4" w:space="4" w:color="auto"/>
        </w:pBdr>
      </w:pPr>
      <w:r>
        <w:t>The following connections are assumed as a baseline to be needed:</w:t>
      </w:r>
    </w:p>
    <w:p w14:paraId="53CA4129"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w:t>
      </w:r>
      <w:r>
        <w:tab/>
        <w:t xml:space="preserve">From last Relay UE perspective: </w:t>
      </w:r>
    </w:p>
    <w:p w14:paraId="1132A720"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the first or an intermediate Relay UE, and </w:t>
      </w:r>
    </w:p>
    <w:p w14:paraId="5F42394F"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lastRenderedPageBreak/>
        <w:sym w:font="Arial" w:char="F06E"/>
      </w:r>
      <w:r>
        <w:tab/>
        <w:t xml:space="preserve">A direct (non-relayed) </w:t>
      </w:r>
      <w:proofErr w:type="spellStart"/>
      <w:r>
        <w:t>Uu</w:t>
      </w:r>
      <w:proofErr w:type="spellEnd"/>
      <w:r>
        <w:t xml:space="preserve"> connection with serving gNB, if in RRC_CONNECTED.</w:t>
      </w:r>
    </w:p>
    <w:p w14:paraId="0A9D7EDE"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w:t>
      </w:r>
      <w:r>
        <w:tab/>
        <w:t>From intermediate relay UE perspective (including first relay UE):</w:t>
      </w:r>
    </w:p>
    <w:p w14:paraId="5718C517"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each of two adjacent (remote or relay) </w:t>
      </w:r>
      <w:proofErr w:type="spellStart"/>
      <w:r>
        <w:t>UEs</w:t>
      </w:r>
      <w:proofErr w:type="spellEnd"/>
      <w:r>
        <w:t>, and</w:t>
      </w:r>
    </w:p>
    <w:p w14:paraId="6C4DF744"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connection with serving gNB, if in RRC_CONNECTED.</w:t>
      </w:r>
    </w:p>
    <w:p w14:paraId="0613EBD6"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FFS what RRC states are supported for the intermediate relay UE.</w:t>
      </w:r>
    </w:p>
    <w:p w14:paraId="454B153B"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w:t>
      </w:r>
      <w:r>
        <w:tab/>
        <w:t xml:space="preserve">From U2N Remote UE perspective: </w:t>
      </w:r>
    </w:p>
    <w:p w14:paraId="6C7A63E1"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sym w:font="Arial" w:char="F06E"/>
      </w:r>
      <w:r>
        <w:tab/>
        <w:t xml:space="preserve">A direct (non-relayed) PC5 connection with Intermediate Relay UE, and </w:t>
      </w:r>
    </w:p>
    <w:p w14:paraId="2E569AB6"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sym w:font="Arial" w:char="F06E"/>
      </w:r>
      <w:r>
        <w:tab/>
        <w:t xml:space="preserve">An end-to-end </w:t>
      </w:r>
      <w:proofErr w:type="spellStart"/>
      <w:r>
        <w:t>Uu</w:t>
      </w:r>
      <w:proofErr w:type="spellEnd"/>
      <w:r>
        <w:t xml:space="preserve"> RRC connection with serving gNB, if in RRC_CONNECTED.</w:t>
      </w:r>
    </w:p>
    <w:p w14:paraId="2309997E"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 xml:space="preserve">The multi-hop CP protocol stack is end-to-end for </w:t>
      </w:r>
      <w:proofErr w:type="spellStart"/>
      <w:r>
        <w:t>Uu</w:t>
      </w:r>
      <w:proofErr w:type="spellEnd"/>
      <w:r>
        <w:t>-PDCP and above and hop-by-hop for SRAP and below (as in Rel-17/18).</w:t>
      </w:r>
    </w:p>
    <w:p w14:paraId="42524D04" w14:textId="77777777" w:rsidR="008F3C07" w:rsidRDefault="008F3C07" w:rsidP="008F3C07">
      <w:pPr>
        <w:pStyle w:val="Doc-text2"/>
        <w:pBdr>
          <w:top w:val="single" w:sz="4" w:space="1" w:color="auto"/>
          <w:left w:val="single" w:sz="4" w:space="4" w:color="auto"/>
          <w:bottom w:val="single" w:sz="4" w:space="1" w:color="auto"/>
          <w:right w:val="single" w:sz="4" w:space="4" w:color="auto"/>
        </w:pBdr>
      </w:pPr>
      <w:r>
        <w:t xml:space="preserve">The multi-hop UP protocol stack is end-to-end for </w:t>
      </w:r>
      <w:proofErr w:type="spellStart"/>
      <w:r>
        <w:t>Uu</w:t>
      </w:r>
      <w:proofErr w:type="spellEnd"/>
      <w:r>
        <w:t>-PDCP and above and hop-by-hop for SRAP and below (as in Rel-17/18).</w:t>
      </w:r>
    </w:p>
    <w:p w14:paraId="3F2417E3" w14:textId="77777777" w:rsidR="00CA2149" w:rsidRPr="00735A72" w:rsidRDefault="00CA2149" w:rsidP="00CA2149">
      <w:pPr>
        <w:shd w:val="clear" w:color="auto" w:fill="FFFFFF"/>
        <w:overflowPunct/>
        <w:autoSpaceDE/>
        <w:autoSpaceDN/>
        <w:adjustRightInd/>
        <w:spacing w:after="0"/>
        <w:rPr>
          <w:rFonts w:ascii="Arial" w:hAnsi="Arial" w:cs="Arial"/>
          <w:lang w:eastAsia="zh-CN"/>
        </w:rPr>
      </w:pPr>
    </w:p>
    <w:p w14:paraId="393E62DC" w14:textId="39D077DA" w:rsidR="00A9334A" w:rsidRDefault="00A9334A" w:rsidP="00CA2149">
      <w:pPr>
        <w:shd w:val="clear" w:color="auto" w:fill="FFFFFF"/>
        <w:overflowPunct/>
        <w:autoSpaceDE/>
        <w:autoSpaceDN/>
        <w:adjustRightInd/>
        <w:spacing w:after="0"/>
        <w:rPr>
          <w:rFonts w:ascii="Arial" w:hAnsi="Arial" w:cs="Arial"/>
        </w:rPr>
      </w:pPr>
      <w:r>
        <w:rPr>
          <w:rFonts w:ascii="Arial" w:hAnsi="Arial" w:cs="Arial"/>
          <w:lang w:eastAsia="zh-CN"/>
        </w:rPr>
        <w:t>RAN2 has already agreed to</w:t>
      </w:r>
      <w:r w:rsidRPr="00A9334A">
        <w:rPr>
          <w:rFonts w:ascii="Arial" w:hAnsi="Arial" w:cs="Arial"/>
          <w:lang w:eastAsia="zh-CN"/>
        </w:rPr>
        <w:t xml:space="preserve"> </w:t>
      </w:r>
      <w:r w:rsidRPr="00A9334A">
        <w:rPr>
          <w:rFonts w:ascii="Arial" w:hAnsi="Arial" w:cs="Arial"/>
        </w:rPr>
        <w:t>minimize the impact of hop count on the multi-hop relay mechanisms</w:t>
      </w:r>
      <w:r>
        <w:rPr>
          <w:rFonts w:ascii="Arial" w:hAnsi="Arial" w:cs="Arial"/>
        </w:rPr>
        <w:t xml:space="preserve">, and </w:t>
      </w:r>
      <w:r w:rsidRPr="00A9334A">
        <w:rPr>
          <w:rFonts w:ascii="Arial" w:hAnsi="Arial" w:cs="Arial"/>
        </w:rPr>
        <w:t>design mechanisms from the start of the WI that are flexible enough to be adapted to at least two additional hops in Rel-19.</w:t>
      </w:r>
      <w:r>
        <w:rPr>
          <w:rFonts w:ascii="Arial" w:hAnsi="Arial" w:cs="Arial"/>
        </w:rPr>
        <w:t xml:space="preserve"> </w:t>
      </w:r>
    </w:p>
    <w:p w14:paraId="059D761B" w14:textId="1A711A03" w:rsidR="00A9334A" w:rsidRDefault="00A9334A" w:rsidP="00CA2149">
      <w:pPr>
        <w:shd w:val="clear" w:color="auto" w:fill="FFFFFF"/>
        <w:overflowPunct/>
        <w:autoSpaceDE/>
        <w:autoSpaceDN/>
        <w:adjustRightInd/>
        <w:spacing w:after="0"/>
        <w:rPr>
          <w:rFonts w:ascii="Arial" w:hAnsi="Arial" w:cs="Arial"/>
        </w:rPr>
      </w:pPr>
      <w:r>
        <w:rPr>
          <w:rFonts w:ascii="Arial" w:hAnsi="Arial" w:cs="Arial"/>
        </w:rPr>
        <w:t>Given the above agreements in mind, we further elaborate our views on the issues regarding control plane procedure.</w:t>
      </w:r>
    </w:p>
    <w:p w14:paraId="23583084" w14:textId="72FD0577" w:rsidR="003D75E5" w:rsidRDefault="003D75E5" w:rsidP="00CA2149">
      <w:pPr>
        <w:shd w:val="clear" w:color="auto" w:fill="FFFFFF"/>
        <w:overflowPunct/>
        <w:autoSpaceDE/>
        <w:autoSpaceDN/>
        <w:adjustRightInd/>
        <w:spacing w:after="0"/>
        <w:rPr>
          <w:rFonts w:ascii="Arial" w:hAnsi="Arial" w:cs="Arial"/>
        </w:rPr>
      </w:pPr>
      <w:r>
        <w:rPr>
          <w:rFonts w:ascii="Arial" w:hAnsi="Arial" w:cs="Arial"/>
        </w:rPr>
        <w:t>An example of the multi-hop L2 U2N relay is illustrated in Figure 1.</w:t>
      </w:r>
    </w:p>
    <w:p w14:paraId="0390CA9D" w14:textId="77777777" w:rsidR="003D75E5" w:rsidRDefault="003D75E5" w:rsidP="00CA2149">
      <w:pPr>
        <w:shd w:val="clear" w:color="auto" w:fill="FFFFFF"/>
        <w:overflowPunct/>
        <w:autoSpaceDE/>
        <w:autoSpaceDN/>
        <w:adjustRightInd/>
        <w:spacing w:after="0"/>
        <w:rPr>
          <w:rFonts w:ascii="Arial" w:hAnsi="Arial" w:cs="Arial"/>
          <w:lang w:eastAsia="zh-CN"/>
        </w:rPr>
      </w:pPr>
    </w:p>
    <w:p w14:paraId="66B52765" w14:textId="218A0D0D" w:rsidR="00CA2149" w:rsidRDefault="001A6892" w:rsidP="00CA2149">
      <w:pPr>
        <w:shd w:val="clear" w:color="auto" w:fill="FFFFFF"/>
        <w:overflowPunct/>
        <w:autoSpaceDE/>
        <w:autoSpaceDN/>
        <w:adjustRightInd/>
        <w:spacing w:after="0"/>
        <w:rPr>
          <w:rFonts w:ascii="Arial" w:hAnsi="Arial" w:cs="Arial"/>
          <w:lang w:eastAsia="zh-CN"/>
        </w:rPr>
      </w:pPr>
      <w:r>
        <w:rPr>
          <w:rFonts w:ascii="Arial" w:hAnsi="Arial" w:cs="Arial"/>
          <w:noProof/>
          <w:lang w:eastAsia="zh-CN"/>
        </w:rPr>
        <w:drawing>
          <wp:inline distT="0" distB="0" distL="0" distR="0" wp14:anchorId="1F1009B2" wp14:editId="74DAE690">
            <wp:extent cx="6307620" cy="646457"/>
            <wp:effectExtent l="0" t="0" r="0" b="1270"/>
            <wp:docPr id="21034248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86071" cy="654497"/>
                    </a:xfrm>
                    <a:prstGeom prst="rect">
                      <a:avLst/>
                    </a:prstGeom>
                    <a:noFill/>
                  </pic:spPr>
                </pic:pic>
              </a:graphicData>
            </a:graphic>
          </wp:inline>
        </w:drawing>
      </w:r>
    </w:p>
    <w:p w14:paraId="4F12F2E7" w14:textId="77777777" w:rsidR="00283ED7" w:rsidRPr="00A54E6F" w:rsidRDefault="00283ED7" w:rsidP="00283ED7">
      <w:pPr>
        <w:pStyle w:val="Caption"/>
        <w:jc w:val="center"/>
      </w:pPr>
      <w:r w:rsidRPr="00A54E6F">
        <w:t>Figure 1: an example of a multi-hop L2 U2N relay.</w:t>
      </w:r>
    </w:p>
    <w:p w14:paraId="7C474E13"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According to the WID [1], RAN2 will specify service continuity for intra-gNB scenarios. It means that Remote UE, and all Relay UEs for the same path are served by the same gNB. The first question that RAN2 needs to answer is whether Intermediate Relay UE(s) can be served in a different cell than U2N Relay UE. There are two scenarios expected.</w:t>
      </w:r>
    </w:p>
    <w:p w14:paraId="568B3519"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1: Intermediate Relay UE(s) and U2N Relay UE are in the same serving cell.</w:t>
      </w:r>
    </w:p>
    <w:p w14:paraId="3580E636"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2: Intermediate Relay UE(s) and U2N Relay UE are in different serving cells</w:t>
      </w:r>
      <w:r>
        <w:rPr>
          <w:rFonts w:ascii="Arial" w:hAnsi="Arial" w:cs="Arial"/>
          <w:lang w:eastAsia="zh-CN"/>
        </w:rPr>
        <w:t xml:space="preserve"> of the same gNB</w:t>
      </w:r>
      <w:r w:rsidRPr="006E525C">
        <w:rPr>
          <w:rFonts w:ascii="Arial" w:hAnsi="Arial" w:cs="Arial"/>
          <w:lang w:eastAsia="zh-CN"/>
        </w:rPr>
        <w:t xml:space="preserve">. With more additional Intermediate Relay UEs on the same path, Intermediate Relay UEs may be in different cells. </w:t>
      </w:r>
    </w:p>
    <w:p w14:paraId="2D0C6F33"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Scenario 2 may require additional efforts for RAN2 than Scenario 1. However, we think the additional efforts are manageable.</w:t>
      </w:r>
    </w:p>
    <w:p w14:paraId="5112B93D"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r w:rsidRPr="006E525C">
        <w:rPr>
          <w:rFonts w:ascii="Arial" w:hAnsi="Arial" w:cs="Arial"/>
          <w:lang w:eastAsia="zh-CN"/>
        </w:rPr>
        <w:t>Therefore, we would like to RAN2 to confirm this before executing any detailed study.</w:t>
      </w:r>
    </w:p>
    <w:p w14:paraId="56593E76" w14:textId="77777777" w:rsidR="00D0674E" w:rsidRPr="006E525C" w:rsidRDefault="00D0674E" w:rsidP="00D0674E">
      <w:pPr>
        <w:shd w:val="clear" w:color="auto" w:fill="FFFFFF"/>
        <w:overflowPunct/>
        <w:autoSpaceDE/>
        <w:autoSpaceDN/>
        <w:adjustRightInd/>
        <w:spacing w:after="0"/>
        <w:rPr>
          <w:rFonts w:ascii="Arial" w:hAnsi="Arial" w:cs="Arial"/>
          <w:lang w:eastAsia="zh-CN"/>
        </w:rPr>
      </w:pPr>
    </w:p>
    <w:p w14:paraId="38BE24E3" w14:textId="77777777" w:rsidR="00D0674E" w:rsidRPr="006E525C" w:rsidRDefault="00D0674E" w:rsidP="00D0674E">
      <w:pPr>
        <w:pStyle w:val="Proposal"/>
        <w:shd w:val="clear" w:color="auto" w:fill="FFFFFF"/>
        <w:overflowPunct/>
        <w:autoSpaceDE/>
        <w:autoSpaceDN/>
        <w:adjustRightInd/>
        <w:spacing w:after="0"/>
        <w:rPr>
          <w:rFonts w:cs="Arial"/>
          <w:lang w:eastAsia="zh-CN"/>
        </w:rPr>
      </w:pPr>
      <w:bookmarkStart w:id="1" w:name="_Toc174052255"/>
      <w:bookmarkStart w:id="2" w:name="_Toc181889802"/>
      <w:r w:rsidRPr="006E525C">
        <w:rPr>
          <w:rFonts w:cs="Arial"/>
          <w:lang w:eastAsia="zh-CN"/>
        </w:rPr>
        <w:t>RAN2 to work on two scenarios including:</w:t>
      </w:r>
      <w:bookmarkEnd w:id="1"/>
      <w:bookmarkEnd w:id="2"/>
    </w:p>
    <w:p w14:paraId="7199E125" w14:textId="041D2BD6" w:rsidR="00D0674E" w:rsidRPr="006E525C" w:rsidRDefault="00D0674E" w:rsidP="00D0674E">
      <w:pPr>
        <w:pStyle w:val="Proposal"/>
        <w:numPr>
          <w:ilvl w:val="1"/>
          <w:numId w:val="2"/>
        </w:numPr>
        <w:shd w:val="clear" w:color="auto" w:fill="FFFFFF"/>
        <w:overflowPunct/>
        <w:autoSpaceDE/>
        <w:autoSpaceDN/>
        <w:adjustRightInd/>
        <w:spacing w:after="0"/>
        <w:rPr>
          <w:rFonts w:cs="Arial"/>
          <w:lang w:eastAsia="zh-CN"/>
        </w:rPr>
      </w:pPr>
      <w:bookmarkStart w:id="3" w:name="_Toc174052256"/>
      <w:bookmarkStart w:id="4" w:name="_Toc181889803"/>
      <w:r w:rsidRPr="006E525C">
        <w:rPr>
          <w:rFonts w:cs="Arial"/>
          <w:lang w:eastAsia="zh-CN"/>
        </w:rPr>
        <w:t xml:space="preserve">Scenario 1: Intermediate Relay UE(s) and </w:t>
      </w:r>
      <w:proofErr w:type="gramStart"/>
      <w:r w:rsidR="00BA0453">
        <w:rPr>
          <w:rFonts w:cs="Arial"/>
          <w:lang w:eastAsia="zh-CN"/>
        </w:rPr>
        <w:t xml:space="preserve">Last </w:t>
      </w:r>
      <w:r w:rsidRPr="006E525C">
        <w:rPr>
          <w:rFonts w:cs="Arial"/>
          <w:lang w:eastAsia="zh-CN"/>
        </w:rPr>
        <w:t xml:space="preserve"> Relay</w:t>
      </w:r>
      <w:proofErr w:type="gramEnd"/>
      <w:r w:rsidRPr="006E525C">
        <w:rPr>
          <w:rFonts w:cs="Arial"/>
          <w:lang w:eastAsia="zh-CN"/>
        </w:rPr>
        <w:t xml:space="preserve"> UE are in the same serving cell</w:t>
      </w:r>
      <w:r w:rsidRPr="00A54E6F">
        <w:rPr>
          <w:rFonts w:cs="Arial"/>
          <w:lang w:eastAsia="zh-CN"/>
        </w:rPr>
        <w:t>.</w:t>
      </w:r>
      <w:bookmarkEnd w:id="3"/>
      <w:bookmarkEnd w:id="4"/>
      <w:r w:rsidRPr="00A54E6F">
        <w:rPr>
          <w:rFonts w:cs="Arial"/>
          <w:lang w:eastAsia="zh-CN"/>
        </w:rPr>
        <w:t xml:space="preserve"> </w:t>
      </w:r>
    </w:p>
    <w:p w14:paraId="375F29A0" w14:textId="77777777" w:rsidR="00D0674E" w:rsidRPr="006E525C" w:rsidRDefault="00D0674E" w:rsidP="00D0674E">
      <w:pPr>
        <w:pStyle w:val="Proposal"/>
        <w:numPr>
          <w:ilvl w:val="1"/>
          <w:numId w:val="2"/>
        </w:numPr>
        <w:shd w:val="clear" w:color="auto" w:fill="FFFFFF"/>
        <w:overflowPunct/>
        <w:autoSpaceDE/>
        <w:autoSpaceDN/>
        <w:adjustRightInd/>
        <w:spacing w:after="0"/>
        <w:rPr>
          <w:rFonts w:cs="Arial"/>
          <w:lang w:eastAsia="zh-CN"/>
        </w:rPr>
      </w:pPr>
      <w:bookmarkStart w:id="5" w:name="_Toc174052257"/>
      <w:bookmarkStart w:id="6" w:name="_Toc181889804"/>
      <w:r w:rsidRPr="006E525C">
        <w:rPr>
          <w:rFonts w:cs="Arial"/>
          <w:lang w:eastAsia="zh-CN"/>
        </w:rPr>
        <w:t>Scenario 2: Relay UEs can be in different serving cells</w:t>
      </w:r>
      <w:r>
        <w:rPr>
          <w:rFonts w:cs="Arial"/>
          <w:lang w:eastAsia="zh-CN"/>
        </w:rPr>
        <w:t xml:space="preserve"> of the same gNB</w:t>
      </w:r>
      <w:r w:rsidRPr="006E525C">
        <w:rPr>
          <w:rFonts w:cs="Arial"/>
          <w:lang w:eastAsia="zh-CN"/>
        </w:rPr>
        <w:t>.</w:t>
      </w:r>
      <w:bookmarkEnd w:id="5"/>
      <w:bookmarkEnd w:id="6"/>
    </w:p>
    <w:p w14:paraId="526B5468" w14:textId="77777777" w:rsidR="00283ED7" w:rsidRPr="00735A72" w:rsidRDefault="00283ED7" w:rsidP="00CA2149">
      <w:pPr>
        <w:shd w:val="clear" w:color="auto" w:fill="FFFFFF"/>
        <w:overflowPunct/>
        <w:autoSpaceDE/>
        <w:autoSpaceDN/>
        <w:adjustRightInd/>
        <w:spacing w:after="0"/>
        <w:rPr>
          <w:rFonts w:ascii="Arial" w:hAnsi="Arial" w:cs="Arial"/>
          <w:lang w:eastAsia="zh-CN"/>
        </w:rPr>
      </w:pPr>
    </w:p>
    <w:p w14:paraId="562082C0" w14:textId="5267E533" w:rsidR="00BA023F" w:rsidRDefault="00BA023F" w:rsidP="00BA023F">
      <w:pPr>
        <w:pStyle w:val="Heading2"/>
        <w:rPr>
          <w:lang w:eastAsia="zh-CN"/>
        </w:rPr>
      </w:pPr>
      <w:r>
        <w:rPr>
          <w:lang w:eastAsia="zh-CN"/>
        </w:rPr>
        <w:t>2.</w:t>
      </w:r>
      <w:r w:rsidR="00354E91">
        <w:rPr>
          <w:lang w:eastAsia="zh-CN"/>
        </w:rPr>
        <w:t>2</w:t>
      </w:r>
      <w:r>
        <w:rPr>
          <w:lang w:eastAsia="zh-CN"/>
        </w:rPr>
        <w:t xml:space="preserve"> </w:t>
      </w:r>
      <w:r w:rsidR="00866725">
        <w:rPr>
          <w:lang w:eastAsia="zh-CN"/>
        </w:rPr>
        <w:t>RRC connection management</w:t>
      </w:r>
    </w:p>
    <w:p w14:paraId="31635632" w14:textId="619DE7B9" w:rsidR="00E966A1" w:rsidRDefault="005B5FD5" w:rsidP="004F6E6A">
      <w:pPr>
        <w:rPr>
          <w:rFonts w:ascii="Arial" w:hAnsi="Arial" w:cs="Arial"/>
        </w:rPr>
      </w:pPr>
      <w:r w:rsidRPr="004F6E6A">
        <w:rPr>
          <w:rFonts w:ascii="Arial" w:hAnsi="Arial" w:cs="Arial"/>
          <w:lang w:eastAsia="zh-CN"/>
        </w:rPr>
        <w:t xml:space="preserve">After </w:t>
      </w:r>
      <w:r w:rsidR="00CA5751">
        <w:rPr>
          <w:rFonts w:ascii="Arial" w:hAnsi="Arial" w:cs="Arial"/>
          <w:lang w:eastAsia="zh-CN"/>
        </w:rPr>
        <w:t xml:space="preserve">a </w:t>
      </w:r>
      <w:r w:rsidRPr="004F6E6A">
        <w:rPr>
          <w:rFonts w:ascii="Arial" w:hAnsi="Arial" w:cs="Arial"/>
          <w:lang w:eastAsia="zh-CN"/>
        </w:rPr>
        <w:t xml:space="preserve">Remote UE has completed </w:t>
      </w:r>
      <w:r w:rsidR="00CA5751">
        <w:rPr>
          <w:rFonts w:ascii="Arial" w:hAnsi="Arial" w:cs="Arial"/>
          <w:lang w:eastAsia="zh-CN"/>
        </w:rPr>
        <w:t xml:space="preserve">the </w:t>
      </w:r>
      <w:r w:rsidRPr="004F6E6A">
        <w:rPr>
          <w:rFonts w:ascii="Arial" w:hAnsi="Arial" w:cs="Arial"/>
          <w:lang w:eastAsia="zh-CN"/>
        </w:rPr>
        <w:t xml:space="preserve">discovery procedure to reach </w:t>
      </w:r>
      <w:r w:rsidR="00CB1276" w:rsidRPr="004F6E6A">
        <w:rPr>
          <w:rFonts w:ascii="Arial" w:hAnsi="Arial" w:cs="Arial"/>
          <w:lang w:eastAsia="zh-CN"/>
        </w:rPr>
        <w:t xml:space="preserve">the target U2N Relay UE, </w:t>
      </w:r>
      <w:r w:rsidR="00CA5751">
        <w:rPr>
          <w:rFonts w:ascii="Arial" w:hAnsi="Arial" w:cs="Arial"/>
          <w:lang w:eastAsia="zh-CN"/>
        </w:rPr>
        <w:t>the</w:t>
      </w:r>
      <w:r w:rsidR="00CB1276" w:rsidRPr="004F6E6A">
        <w:rPr>
          <w:rFonts w:ascii="Arial" w:hAnsi="Arial" w:cs="Arial"/>
          <w:lang w:eastAsia="zh-CN"/>
        </w:rPr>
        <w:t xml:space="preserve"> Remote UE needs to </w:t>
      </w:r>
      <w:r w:rsidR="004F6E6A" w:rsidRPr="003378FF">
        <w:rPr>
          <w:rFonts w:ascii="Arial" w:hAnsi="Arial" w:cs="Arial"/>
        </w:rPr>
        <w:t>establish its own PDU sessions/DRBs with the network before user plane data transmission.</w:t>
      </w:r>
      <w:r w:rsidR="00127520">
        <w:rPr>
          <w:rFonts w:ascii="Arial" w:hAnsi="Arial" w:cs="Arial"/>
        </w:rPr>
        <w:t xml:space="preserve"> </w:t>
      </w:r>
      <w:r w:rsidR="004F6E6A" w:rsidRPr="003378FF">
        <w:rPr>
          <w:rFonts w:ascii="Arial" w:hAnsi="Arial" w:cs="Arial"/>
        </w:rPr>
        <w:t xml:space="preserve">The NR </w:t>
      </w:r>
      <w:proofErr w:type="spellStart"/>
      <w:r w:rsidR="004F6E6A" w:rsidRPr="003378FF">
        <w:rPr>
          <w:rFonts w:ascii="Arial" w:hAnsi="Arial" w:cs="Arial"/>
        </w:rPr>
        <w:t>sidelink</w:t>
      </w:r>
      <w:proofErr w:type="spellEnd"/>
      <w:r w:rsidR="004F6E6A" w:rsidRPr="003378FF">
        <w:rPr>
          <w:rFonts w:ascii="Arial" w:hAnsi="Arial" w:cs="Arial"/>
        </w:rPr>
        <w:t xml:space="preserve"> PC5 unicast link establishment procedures can be used to setup a secure unicast link between Remote UE and </w:t>
      </w:r>
      <w:r w:rsidR="00B66420">
        <w:rPr>
          <w:rFonts w:ascii="Arial" w:hAnsi="Arial" w:cs="Arial"/>
        </w:rPr>
        <w:t>Intermediate</w:t>
      </w:r>
      <w:r w:rsidR="004F6E6A" w:rsidRPr="003378FF">
        <w:rPr>
          <w:rFonts w:ascii="Arial" w:hAnsi="Arial" w:cs="Arial"/>
        </w:rPr>
        <w:t xml:space="preserve"> Relay UE</w:t>
      </w:r>
      <w:r w:rsidR="00B66420">
        <w:rPr>
          <w:rFonts w:ascii="Arial" w:hAnsi="Arial" w:cs="Arial"/>
        </w:rPr>
        <w:t xml:space="preserve">, </w:t>
      </w:r>
      <w:r w:rsidR="00475951">
        <w:rPr>
          <w:rFonts w:ascii="Arial" w:hAnsi="Arial" w:cs="Arial"/>
        </w:rPr>
        <w:t>and between Intermediate Relay UE and U2N Relay UE,</w:t>
      </w:r>
      <w:r w:rsidR="004F6E6A" w:rsidRPr="003378FF">
        <w:rPr>
          <w:rFonts w:ascii="Arial" w:hAnsi="Arial" w:cs="Arial"/>
        </w:rPr>
        <w:t xml:space="preserve"> before Remote UE establishes a </w:t>
      </w:r>
      <w:proofErr w:type="spellStart"/>
      <w:r w:rsidR="004F6E6A" w:rsidRPr="003378FF">
        <w:rPr>
          <w:rFonts w:ascii="Arial" w:hAnsi="Arial" w:cs="Arial"/>
        </w:rPr>
        <w:t>Uu</w:t>
      </w:r>
      <w:proofErr w:type="spellEnd"/>
      <w:r w:rsidR="004F6E6A" w:rsidRPr="003378FF">
        <w:rPr>
          <w:rFonts w:ascii="Arial" w:hAnsi="Arial" w:cs="Arial"/>
        </w:rPr>
        <w:t xml:space="preserve"> RRC connection with the network via </w:t>
      </w:r>
      <w:r w:rsidR="00475951">
        <w:rPr>
          <w:rFonts w:ascii="Arial" w:hAnsi="Arial" w:cs="Arial"/>
        </w:rPr>
        <w:t>U2N</w:t>
      </w:r>
      <w:r w:rsidR="004F6E6A" w:rsidRPr="003378FF">
        <w:rPr>
          <w:rFonts w:ascii="Arial" w:eastAsia="SimSun" w:hAnsi="Arial" w:cs="Arial"/>
        </w:rPr>
        <w:t xml:space="preserve"> </w:t>
      </w:r>
      <w:r w:rsidR="004F6E6A" w:rsidRPr="003378FF">
        <w:rPr>
          <w:rFonts w:ascii="Arial" w:hAnsi="Arial" w:cs="Arial"/>
        </w:rPr>
        <w:t xml:space="preserve">Relay UE. </w:t>
      </w:r>
      <w:r w:rsidR="004E1B0D">
        <w:rPr>
          <w:rFonts w:ascii="Arial" w:hAnsi="Arial" w:cs="Arial"/>
        </w:rPr>
        <w:t xml:space="preserve">Same approach can be used for NR </w:t>
      </w:r>
      <w:proofErr w:type="spellStart"/>
      <w:r w:rsidR="004E1B0D">
        <w:rPr>
          <w:rFonts w:ascii="Arial" w:hAnsi="Arial" w:cs="Arial"/>
        </w:rPr>
        <w:t>sidelink</w:t>
      </w:r>
      <w:proofErr w:type="spellEnd"/>
      <w:r w:rsidR="004E1B0D">
        <w:rPr>
          <w:rFonts w:ascii="Arial" w:hAnsi="Arial" w:cs="Arial"/>
        </w:rPr>
        <w:t xml:space="preserve"> PC5 unicast link establishment procedure to setup a secure unicast link between Intermediate Relay UE and another Intermediate Relay UE, before Remote UE establishes a </w:t>
      </w:r>
      <w:proofErr w:type="spellStart"/>
      <w:r w:rsidR="004E1B0D">
        <w:rPr>
          <w:rFonts w:ascii="Arial" w:hAnsi="Arial" w:cs="Arial"/>
        </w:rPr>
        <w:t>Uu</w:t>
      </w:r>
      <w:proofErr w:type="spellEnd"/>
      <w:r w:rsidR="004E1B0D">
        <w:rPr>
          <w:rFonts w:ascii="Arial" w:hAnsi="Arial" w:cs="Arial"/>
        </w:rPr>
        <w:t xml:space="preserve"> RRC </w:t>
      </w:r>
      <w:r w:rsidR="004E1B0D">
        <w:rPr>
          <w:rFonts w:ascii="Arial" w:hAnsi="Arial" w:cs="Arial"/>
        </w:rPr>
        <w:lastRenderedPageBreak/>
        <w:t xml:space="preserve">connection with the network via U2N Relay UE when we consider 2 additional Relays scenario in later meetings. </w:t>
      </w:r>
      <w:r w:rsidR="00F034FE">
        <w:rPr>
          <w:rFonts w:ascii="Arial" w:hAnsi="Arial" w:cs="Arial"/>
        </w:rPr>
        <w:t xml:space="preserve">In this case, </w:t>
      </w:r>
      <w:r w:rsidR="0012758E">
        <w:rPr>
          <w:rFonts w:ascii="Arial" w:hAnsi="Arial" w:cs="Arial"/>
        </w:rPr>
        <w:t xml:space="preserve">the </w:t>
      </w:r>
      <w:r w:rsidR="0012758E" w:rsidRPr="000F713F">
        <w:rPr>
          <w:rFonts w:ascii="Arial" w:hAnsi="Arial" w:cs="Arial"/>
        </w:rPr>
        <w:t xml:space="preserve">NR </w:t>
      </w:r>
      <w:proofErr w:type="spellStart"/>
      <w:r w:rsidR="0012758E" w:rsidRPr="000F713F">
        <w:rPr>
          <w:rFonts w:ascii="Arial" w:hAnsi="Arial" w:cs="Arial"/>
        </w:rPr>
        <w:t>sidelink</w:t>
      </w:r>
      <w:proofErr w:type="spellEnd"/>
      <w:r w:rsidR="0012758E" w:rsidRPr="000F713F">
        <w:rPr>
          <w:rFonts w:ascii="Arial" w:hAnsi="Arial" w:cs="Arial"/>
        </w:rPr>
        <w:t xml:space="preserve"> PC5 unicast link establishment procedures</w:t>
      </w:r>
      <w:r w:rsidR="0012758E">
        <w:rPr>
          <w:rFonts w:ascii="Arial" w:hAnsi="Arial" w:cs="Arial"/>
        </w:rPr>
        <w:t xml:space="preserve"> would need to be performed independently for each hop</w:t>
      </w:r>
      <w:r w:rsidR="00C97BD2">
        <w:rPr>
          <w:rFonts w:ascii="Arial" w:hAnsi="Arial" w:cs="Arial"/>
        </w:rPr>
        <w:t>.</w:t>
      </w:r>
      <w:r w:rsidR="00C97BD2" w:rsidDel="004E1B0D">
        <w:rPr>
          <w:rFonts w:ascii="Arial" w:hAnsi="Arial" w:cs="Arial"/>
        </w:rPr>
        <w:t xml:space="preserve"> </w:t>
      </w:r>
      <w:r w:rsidR="004E1B0D">
        <w:rPr>
          <w:rFonts w:ascii="Arial" w:hAnsi="Arial" w:cs="Arial"/>
        </w:rPr>
        <w:t>However,</w:t>
      </w:r>
      <w:r w:rsidR="004E1B0D" w:rsidRPr="007451A8">
        <w:rPr>
          <w:rFonts w:ascii="Arial" w:hAnsi="Arial" w:cs="Arial"/>
        </w:rPr>
        <w:t xml:space="preserve"> the NR </w:t>
      </w:r>
      <w:proofErr w:type="spellStart"/>
      <w:r w:rsidR="004E1B0D" w:rsidRPr="007451A8">
        <w:rPr>
          <w:rFonts w:ascii="Arial" w:hAnsi="Arial" w:cs="Arial"/>
        </w:rPr>
        <w:t>sidelink</w:t>
      </w:r>
      <w:proofErr w:type="spellEnd"/>
      <w:r w:rsidR="004E1B0D" w:rsidRPr="007451A8">
        <w:rPr>
          <w:rFonts w:ascii="Arial" w:hAnsi="Arial" w:cs="Arial"/>
        </w:rPr>
        <w:t xml:space="preserve"> PC5 unicast link establishment procedures will propagate back towards the </w:t>
      </w:r>
      <w:r w:rsidR="004E1B0D">
        <w:rPr>
          <w:rFonts w:ascii="Arial" w:hAnsi="Arial" w:cs="Arial"/>
        </w:rPr>
        <w:t>network</w:t>
      </w:r>
      <w:r w:rsidR="004E1B0D" w:rsidRPr="007451A8">
        <w:rPr>
          <w:rFonts w:ascii="Arial" w:hAnsi="Arial" w:cs="Arial"/>
        </w:rPr>
        <w:t xml:space="preserve">, until it reaches </w:t>
      </w:r>
      <w:r w:rsidR="004E1B0D">
        <w:rPr>
          <w:rFonts w:ascii="Arial" w:hAnsi="Arial" w:cs="Arial"/>
        </w:rPr>
        <w:t>the</w:t>
      </w:r>
      <w:r w:rsidR="004E1B0D" w:rsidRPr="007451A8">
        <w:rPr>
          <w:rFonts w:ascii="Arial" w:hAnsi="Arial" w:cs="Arial"/>
        </w:rPr>
        <w:t xml:space="preserve"> </w:t>
      </w:r>
      <w:r w:rsidR="004E1B0D">
        <w:rPr>
          <w:rFonts w:ascii="Arial" w:hAnsi="Arial" w:cs="Arial"/>
        </w:rPr>
        <w:t xml:space="preserve">L2 </w:t>
      </w:r>
      <w:r w:rsidR="004E1B0D" w:rsidRPr="007451A8">
        <w:rPr>
          <w:rFonts w:ascii="Arial" w:hAnsi="Arial" w:cs="Arial"/>
        </w:rPr>
        <w:t>U2N Relay</w:t>
      </w:r>
      <w:r w:rsidR="004E1B0D">
        <w:rPr>
          <w:rFonts w:ascii="Arial" w:hAnsi="Arial" w:cs="Arial"/>
        </w:rPr>
        <w:t>.</w:t>
      </w:r>
    </w:p>
    <w:p w14:paraId="6CCC5E15" w14:textId="1293BD9B" w:rsidR="00697971" w:rsidRDefault="00675AA2" w:rsidP="004F6E6A">
      <w:pPr>
        <w:rPr>
          <w:rFonts w:ascii="Arial" w:hAnsi="Arial" w:cs="Arial"/>
        </w:rPr>
      </w:pPr>
      <w:r>
        <w:rPr>
          <w:rFonts w:ascii="Arial" w:hAnsi="Arial" w:cs="Arial"/>
        </w:rPr>
        <w:t xml:space="preserve">The Remote UE </w:t>
      </w:r>
      <w:r w:rsidR="00A074A2">
        <w:rPr>
          <w:rFonts w:ascii="Arial" w:hAnsi="Arial" w:cs="Arial"/>
        </w:rPr>
        <w:t>selects all Relay UEs</w:t>
      </w:r>
      <w:r w:rsidR="00821879">
        <w:rPr>
          <w:rFonts w:ascii="Arial" w:hAnsi="Arial" w:cs="Arial"/>
        </w:rPr>
        <w:t xml:space="preserve"> </w:t>
      </w:r>
      <w:r w:rsidR="00A074A2">
        <w:rPr>
          <w:rFonts w:ascii="Arial" w:hAnsi="Arial" w:cs="Arial"/>
        </w:rPr>
        <w:t>after Relay (re)selection</w:t>
      </w:r>
      <w:r w:rsidR="00BA0C2C">
        <w:rPr>
          <w:rFonts w:ascii="Arial" w:hAnsi="Arial" w:cs="Arial"/>
        </w:rPr>
        <w:t>, i.e., select</w:t>
      </w:r>
      <w:r w:rsidR="00A212EC">
        <w:rPr>
          <w:rFonts w:ascii="Arial" w:hAnsi="Arial" w:cs="Arial"/>
        </w:rPr>
        <w:t>s</w:t>
      </w:r>
      <w:r w:rsidR="00BA0C2C">
        <w:rPr>
          <w:rFonts w:ascii="Arial" w:hAnsi="Arial" w:cs="Arial"/>
        </w:rPr>
        <w:t xml:space="preserve"> the path to reach U2N Relay UE</w:t>
      </w:r>
      <w:r w:rsidR="00A074A2">
        <w:rPr>
          <w:rFonts w:ascii="Arial" w:hAnsi="Arial" w:cs="Arial"/>
        </w:rPr>
        <w:t xml:space="preserve">. After that, the Remote UE </w:t>
      </w:r>
      <w:r w:rsidR="00BA0C2C">
        <w:rPr>
          <w:rFonts w:ascii="Arial" w:hAnsi="Arial" w:cs="Arial"/>
        </w:rPr>
        <w:t xml:space="preserve">can initiate </w:t>
      </w:r>
      <w:r w:rsidR="00A073C9">
        <w:rPr>
          <w:rFonts w:ascii="Arial" w:hAnsi="Arial" w:cs="Arial"/>
        </w:rPr>
        <w:t xml:space="preserve">the PC5 unicast link establishment towards </w:t>
      </w:r>
      <w:r w:rsidR="00EA2010">
        <w:rPr>
          <w:rFonts w:ascii="Arial" w:hAnsi="Arial" w:cs="Arial"/>
        </w:rPr>
        <w:t xml:space="preserve">the selected </w:t>
      </w:r>
      <w:r w:rsidR="00A073C9">
        <w:rPr>
          <w:rFonts w:ascii="Arial" w:hAnsi="Arial" w:cs="Arial"/>
        </w:rPr>
        <w:t>Intermediate Relay UE</w:t>
      </w:r>
      <w:r w:rsidR="000656F0">
        <w:rPr>
          <w:rFonts w:ascii="Arial" w:hAnsi="Arial" w:cs="Arial"/>
        </w:rPr>
        <w:t>.</w:t>
      </w:r>
      <w:r w:rsidR="00CA03AB">
        <w:rPr>
          <w:rFonts w:ascii="Arial" w:hAnsi="Arial" w:cs="Arial"/>
        </w:rPr>
        <w:t xml:space="preserve"> </w:t>
      </w:r>
      <w:r w:rsidR="00C118DB">
        <w:rPr>
          <w:rFonts w:ascii="Arial" w:hAnsi="Arial" w:cs="Arial"/>
        </w:rPr>
        <w:t>H</w:t>
      </w:r>
      <w:r w:rsidR="00CA03AB">
        <w:rPr>
          <w:rFonts w:ascii="Arial" w:hAnsi="Arial" w:cs="Arial"/>
        </w:rPr>
        <w:t xml:space="preserve">owever, </w:t>
      </w:r>
      <w:proofErr w:type="gramStart"/>
      <w:r w:rsidR="00CA03AB">
        <w:rPr>
          <w:rFonts w:ascii="Arial" w:hAnsi="Arial" w:cs="Arial"/>
        </w:rPr>
        <w:t>in order to</w:t>
      </w:r>
      <w:proofErr w:type="gramEnd"/>
      <w:r w:rsidR="00CA03AB">
        <w:rPr>
          <w:rFonts w:ascii="Arial" w:hAnsi="Arial" w:cs="Arial"/>
        </w:rPr>
        <w:t xml:space="preserve"> trigger </w:t>
      </w:r>
      <w:r w:rsidR="00EA2010">
        <w:rPr>
          <w:rFonts w:ascii="Arial" w:hAnsi="Arial" w:cs="Arial"/>
        </w:rPr>
        <w:t xml:space="preserve">the </w:t>
      </w:r>
      <w:r w:rsidR="00CA03AB">
        <w:rPr>
          <w:rFonts w:ascii="Arial" w:hAnsi="Arial" w:cs="Arial"/>
        </w:rPr>
        <w:t>Intermediate Relay UE to initiate the PC5 unicast link establishment towards its next Relay UE (e.g., U2N Relay UE</w:t>
      </w:r>
      <w:r w:rsidR="00EA2010">
        <w:rPr>
          <w:rFonts w:ascii="Arial" w:hAnsi="Arial" w:cs="Arial"/>
        </w:rPr>
        <w:t xml:space="preserve">), the Intermediate UE needs to know which UE is </w:t>
      </w:r>
      <w:r w:rsidR="00C118DB">
        <w:rPr>
          <w:rFonts w:ascii="Arial" w:hAnsi="Arial" w:cs="Arial"/>
        </w:rPr>
        <w:t xml:space="preserve">selected as the U2N Relay UE). </w:t>
      </w:r>
    </w:p>
    <w:p w14:paraId="08A8FDAD" w14:textId="0A9CF153" w:rsidR="00964496" w:rsidRDefault="000006C9" w:rsidP="00964496">
      <w:pPr>
        <w:pStyle w:val="Observation"/>
        <w:tabs>
          <w:tab w:val="clear" w:pos="3554"/>
          <w:tab w:val="num" w:pos="8533"/>
        </w:tabs>
      </w:pPr>
      <w:bookmarkStart w:id="7" w:name="_Toc181889788"/>
      <w:r>
        <w:t>To</w:t>
      </w:r>
      <w:r w:rsidR="00EC0FDB">
        <w:t xml:space="preserve"> establish PC5 unicast link between </w:t>
      </w:r>
      <w:r w:rsidR="007A4AED">
        <w:t xml:space="preserve">a selected Intermediate Relay UE and a selected </w:t>
      </w:r>
      <w:r w:rsidR="00F514CA">
        <w:t>last</w:t>
      </w:r>
      <w:r w:rsidR="00F514CA">
        <w:t xml:space="preserve"> </w:t>
      </w:r>
      <w:r w:rsidR="007A4AED">
        <w:t xml:space="preserve">Relay UE, the Intermediate Relay UE needs to be aware of </w:t>
      </w:r>
      <w:r>
        <w:t xml:space="preserve">which UE has been selected as the </w:t>
      </w:r>
      <w:r w:rsidR="00F514CA">
        <w:t>last</w:t>
      </w:r>
      <w:r w:rsidR="00F514CA">
        <w:t xml:space="preserve"> </w:t>
      </w:r>
      <w:r>
        <w:t>Relay UE</w:t>
      </w:r>
      <w:r w:rsidR="00964496" w:rsidRPr="00876A5E">
        <w:t>.</w:t>
      </w:r>
      <w:bookmarkEnd w:id="7"/>
    </w:p>
    <w:p w14:paraId="3B2314ED" w14:textId="01CFA1DE" w:rsidR="006061D5" w:rsidRPr="003378FF" w:rsidRDefault="00E727EC" w:rsidP="003378FF">
      <w:pPr>
        <w:rPr>
          <w:rFonts w:ascii="Arial" w:hAnsi="Arial" w:cs="Arial"/>
          <w:lang w:eastAsia="zh-CN"/>
        </w:rPr>
      </w:pPr>
      <w:r>
        <w:rPr>
          <w:rFonts w:ascii="Arial" w:hAnsi="Arial" w:cs="Arial"/>
          <w:lang w:eastAsia="ko-KR"/>
        </w:rPr>
        <w:t xml:space="preserve">It seems that this issue has been also </w:t>
      </w:r>
      <w:r w:rsidR="00135D48">
        <w:rPr>
          <w:rFonts w:ascii="Arial" w:hAnsi="Arial" w:cs="Arial"/>
          <w:lang w:eastAsia="ko-KR"/>
        </w:rPr>
        <w:t xml:space="preserve">somewhat </w:t>
      </w:r>
      <w:r>
        <w:rPr>
          <w:rFonts w:ascii="Arial" w:hAnsi="Arial" w:cs="Arial"/>
          <w:lang w:eastAsia="ko-KR"/>
        </w:rPr>
        <w:t xml:space="preserve">discussed in SA2. </w:t>
      </w:r>
      <w:r w:rsidR="00472B8B" w:rsidRPr="003378FF">
        <w:rPr>
          <w:rFonts w:ascii="Arial" w:hAnsi="Arial" w:cs="Arial"/>
          <w:lang w:eastAsia="zh-CN"/>
        </w:rPr>
        <w:t xml:space="preserve">As shown in the below, </w:t>
      </w:r>
      <w:r w:rsidR="00697971" w:rsidRPr="003378FF">
        <w:rPr>
          <w:rFonts w:ascii="Arial" w:hAnsi="Arial" w:cs="Arial"/>
          <w:lang w:eastAsia="zh-CN"/>
        </w:rPr>
        <w:t>h</w:t>
      </w:r>
      <w:r w:rsidR="00B3045F" w:rsidRPr="003378FF">
        <w:rPr>
          <w:rFonts w:ascii="Arial" w:hAnsi="Arial" w:cs="Arial"/>
          <w:lang w:eastAsia="zh-CN"/>
        </w:rPr>
        <w:t xml:space="preserve">ow path information is applied in </w:t>
      </w:r>
      <w:r w:rsidR="00644638" w:rsidRPr="003378FF">
        <w:rPr>
          <w:rFonts w:ascii="Arial" w:hAnsi="Arial" w:cs="Arial"/>
          <w:lang w:eastAsia="zh-CN"/>
        </w:rPr>
        <w:t>link management</w:t>
      </w:r>
      <w:r w:rsidR="00136229" w:rsidRPr="003378FF">
        <w:rPr>
          <w:rFonts w:ascii="Arial" w:hAnsi="Arial" w:cs="Arial"/>
          <w:lang w:eastAsia="zh-CN"/>
        </w:rPr>
        <w:t xml:space="preserve">, has been captured in SA2 conclusions for multi-hop </w:t>
      </w:r>
      <w:r w:rsidR="004C70B9">
        <w:rPr>
          <w:rFonts w:ascii="Arial" w:hAnsi="Arial" w:cs="Arial"/>
          <w:lang w:eastAsia="zh-CN"/>
        </w:rPr>
        <w:t xml:space="preserve">U2N </w:t>
      </w:r>
      <w:r w:rsidR="00472B8B" w:rsidRPr="003378FF">
        <w:rPr>
          <w:rFonts w:ascii="Arial" w:hAnsi="Arial" w:cs="Arial"/>
          <w:lang w:eastAsia="zh-CN"/>
        </w:rPr>
        <w:t>relay</w:t>
      </w:r>
      <w:r w:rsidR="00745BAE">
        <w:rPr>
          <w:rFonts w:ascii="Arial" w:hAnsi="Arial" w:cs="Arial"/>
          <w:lang w:eastAsia="zh-CN"/>
        </w:rPr>
        <w:t xml:space="preserve"> (see clause 8.1 Conclusion for K1#1 in TR 23.700-03)</w:t>
      </w:r>
      <w:r w:rsidR="00472B8B" w:rsidRPr="003378FF">
        <w:rPr>
          <w:rFonts w:ascii="Arial" w:hAnsi="Arial" w:cs="Arial"/>
          <w:lang w:eastAsia="zh-CN"/>
        </w:rPr>
        <w:t>.</w:t>
      </w:r>
    </w:p>
    <w:p w14:paraId="69256710" w14:textId="77777777" w:rsidR="006061D5" w:rsidRDefault="006061D5" w:rsidP="006061D5">
      <w:pPr>
        <w:pStyle w:val="B2"/>
      </w:pPr>
      <w:r>
        <w:t>-</w:t>
      </w:r>
      <w:r w:rsidRPr="003378FF">
        <w:rPr>
          <w:rFonts w:ascii="Arial" w:hAnsi="Arial" w:cs="Arial"/>
        </w:rPr>
        <w:tab/>
        <w:t xml:space="preserve">When Model B discovery is performed, the Remote UE selects both the UE-to-Network Relay and the path to reach the UE-to-Network Relay. To perform link management, the DCR message is unicasted between Relays according to the path information included in the message. </w:t>
      </w:r>
      <w:r w:rsidRPr="003378FF">
        <w:rPr>
          <w:rFonts w:ascii="Arial" w:hAnsi="Arial" w:cs="Arial"/>
          <w:highlight w:val="yellow"/>
        </w:rPr>
        <w:t>The path information is an (ordered) list of User Info ID of Relays in the selected path.</w:t>
      </w:r>
      <w:r w:rsidRPr="003378FF">
        <w:rPr>
          <w:rFonts w:ascii="Arial" w:hAnsi="Arial" w:cs="Arial"/>
        </w:rPr>
        <w:t xml:space="preserve"> The Remote UE sends the selected path information to the Intermediate UE-to-Network Relay for communication setup.</w:t>
      </w:r>
    </w:p>
    <w:p w14:paraId="57E7B22E" w14:textId="5A719CC3" w:rsidR="00AC32B1" w:rsidRDefault="00FC2CFB" w:rsidP="006A42BF">
      <w:pPr>
        <w:rPr>
          <w:rFonts w:ascii="Arial" w:eastAsia="SimSun" w:hAnsi="Arial" w:cs="Arial"/>
        </w:rPr>
      </w:pPr>
      <w:r>
        <w:rPr>
          <w:rFonts w:ascii="Arial" w:eastAsia="SimSun" w:hAnsi="Arial" w:cs="Arial"/>
        </w:rPr>
        <w:t xml:space="preserve">It </w:t>
      </w:r>
      <w:r w:rsidR="006D3F71">
        <w:rPr>
          <w:rFonts w:ascii="Arial" w:eastAsia="SimSun" w:hAnsi="Arial" w:cs="Arial"/>
        </w:rPr>
        <w:t>i</w:t>
      </w:r>
      <w:r>
        <w:rPr>
          <w:rFonts w:ascii="Arial" w:eastAsia="SimSun" w:hAnsi="Arial" w:cs="Arial"/>
        </w:rPr>
        <w:t xml:space="preserve">s sufficient for each Relay UE to </w:t>
      </w:r>
      <w:r w:rsidR="00570B2B">
        <w:rPr>
          <w:rFonts w:ascii="Arial" w:eastAsia="SimSun" w:hAnsi="Arial" w:cs="Arial"/>
        </w:rPr>
        <w:t>apply</w:t>
      </w:r>
      <w:r w:rsidR="000E5D64">
        <w:rPr>
          <w:rFonts w:ascii="Arial" w:eastAsia="SimSun" w:hAnsi="Arial" w:cs="Arial"/>
        </w:rPr>
        <w:t xml:space="preserve"> the path information</w:t>
      </w:r>
      <w:r w:rsidR="00570B2B">
        <w:rPr>
          <w:rFonts w:ascii="Arial" w:eastAsia="SimSun" w:hAnsi="Arial" w:cs="Arial"/>
        </w:rPr>
        <w:t xml:space="preserve"> in </w:t>
      </w:r>
      <w:r w:rsidR="00807E85">
        <w:rPr>
          <w:rFonts w:ascii="Arial" w:eastAsia="SimSun" w:hAnsi="Arial" w:cs="Arial"/>
        </w:rPr>
        <w:t xml:space="preserve">the unicast link establishment towards the U2N </w:t>
      </w:r>
      <w:r w:rsidR="00C50F2E">
        <w:rPr>
          <w:rFonts w:ascii="Arial" w:eastAsia="SimSun" w:hAnsi="Arial" w:cs="Arial"/>
        </w:rPr>
        <w:t xml:space="preserve">Relay UE. </w:t>
      </w:r>
      <w:r w:rsidR="00C60996">
        <w:rPr>
          <w:rFonts w:ascii="Arial" w:eastAsia="SimSun" w:hAnsi="Arial" w:cs="Arial"/>
        </w:rPr>
        <w:t>The path information is built by Remote UE. therefore, Remote UE would need to signal each Relay UE o</w:t>
      </w:r>
      <w:r w:rsidR="00AC32B1">
        <w:rPr>
          <w:rFonts w:ascii="Arial" w:eastAsia="SimSun" w:hAnsi="Arial" w:cs="Arial"/>
        </w:rPr>
        <w:t>f</w:t>
      </w:r>
      <w:r w:rsidR="00C60996">
        <w:rPr>
          <w:rFonts w:ascii="Arial" w:eastAsia="SimSun" w:hAnsi="Arial" w:cs="Arial"/>
        </w:rPr>
        <w:t xml:space="preserve"> the path information.</w:t>
      </w:r>
      <w:r w:rsidR="001948D4">
        <w:rPr>
          <w:rFonts w:ascii="Arial" w:eastAsia="SimSun" w:hAnsi="Arial" w:cs="Arial"/>
        </w:rPr>
        <w:t xml:space="preserve"> In addition, the link establishment procedure involving the path information for L3 multi-hop relay, being discussed in SA2 can be reused for L2 multi-hop </w:t>
      </w:r>
      <w:r w:rsidR="004C70B9">
        <w:rPr>
          <w:rFonts w:ascii="Arial" w:hAnsi="Arial" w:cs="Arial"/>
          <w:lang w:eastAsia="zh-CN"/>
        </w:rPr>
        <w:t xml:space="preserve">U2N </w:t>
      </w:r>
      <w:r w:rsidR="001948D4">
        <w:rPr>
          <w:rFonts w:ascii="Arial" w:eastAsia="SimSun" w:hAnsi="Arial" w:cs="Arial"/>
        </w:rPr>
        <w:t xml:space="preserve">relay. Since the link establishment procedure is common for L2 multi-hop </w:t>
      </w:r>
      <w:r w:rsidR="004C70B9">
        <w:rPr>
          <w:rFonts w:ascii="Arial" w:hAnsi="Arial" w:cs="Arial"/>
          <w:lang w:eastAsia="zh-CN"/>
        </w:rPr>
        <w:t xml:space="preserve">U2N </w:t>
      </w:r>
      <w:r w:rsidR="001948D4">
        <w:rPr>
          <w:rFonts w:ascii="Arial" w:eastAsia="SimSun" w:hAnsi="Arial" w:cs="Arial"/>
        </w:rPr>
        <w:t xml:space="preserve">relay and L3 multi-hop </w:t>
      </w:r>
      <w:r w:rsidR="004C70B9">
        <w:rPr>
          <w:rFonts w:ascii="Arial" w:hAnsi="Arial" w:cs="Arial"/>
          <w:lang w:eastAsia="zh-CN"/>
        </w:rPr>
        <w:t xml:space="preserve">U2N </w:t>
      </w:r>
      <w:r w:rsidR="001948D4">
        <w:rPr>
          <w:rFonts w:ascii="Arial" w:eastAsia="SimSun" w:hAnsi="Arial" w:cs="Arial"/>
        </w:rPr>
        <w:t>relay.</w:t>
      </w:r>
    </w:p>
    <w:p w14:paraId="4F5E668F" w14:textId="0B58BB2B" w:rsidR="001948D4" w:rsidRDefault="004E1B0D" w:rsidP="001948D4">
      <w:pPr>
        <w:pStyle w:val="Observation"/>
        <w:tabs>
          <w:tab w:val="clear" w:pos="3554"/>
          <w:tab w:val="num" w:pos="8533"/>
        </w:tabs>
      </w:pPr>
      <w:bookmarkStart w:id="8" w:name="_Toc181889789"/>
      <w:r>
        <w:rPr>
          <w:rFonts w:eastAsia="SimSun" w:cs="Arial"/>
        </w:rPr>
        <w:t xml:space="preserve">As captured in </w:t>
      </w:r>
      <w:r>
        <w:rPr>
          <w:rFonts w:cs="Arial"/>
          <w:lang w:eastAsia="zh-CN"/>
        </w:rPr>
        <w:t xml:space="preserve">TR 23.700-03, </w:t>
      </w:r>
      <w:r>
        <w:rPr>
          <w:rFonts w:eastAsia="SimSun" w:cs="Arial"/>
        </w:rPr>
        <w:t>f</w:t>
      </w:r>
      <w:r w:rsidR="00745BAE">
        <w:rPr>
          <w:rFonts w:eastAsia="SimSun" w:cs="Arial"/>
        </w:rPr>
        <w:t xml:space="preserve">or multi-hop </w:t>
      </w:r>
      <w:r w:rsidR="004C70B9">
        <w:rPr>
          <w:rFonts w:cs="Arial"/>
          <w:lang w:eastAsia="zh-CN"/>
        </w:rPr>
        <w:t xml:space="preserve">U2N </w:t>
      </w:r>
      <w:r w:rsidR="00745BAE">
        <w:rPr>
          <w:rFonts w:eastAsia="SimSun" w:cs="Arial"/>
        </w:rPr>
        <w:t xml:space="preserve">relay, Remote UE performs link management procedure to reach </w:t>
      </w:r>
      <w:r w:rsidR="00890D74">
        <w:rPr>
          <w:rFonts w:eastAsia="SimSun" w:cs="Arial"/>
        </w:rPr>
        <w:t>last</w:t>
      </w:r>
      <w:r w:rsidR="00890D74">
        <w:rPr>
          <w:rFonts w:eastAsia="SimSun" w:cs="Arial"/>
        </w:rPr>
        <w:t xml:space="preserve"> </w:t>
      </w:r>
      <w:r w:rsidR="00745BAE">
        <w:rPr>
          <w:rFonts w:eastAsia="SimSun" w:cs="Arial"/>
        </w:rPr>
        <w:t>Relay UE according to the path information which is an ordered list of User Info ID of Relays in the selected path</w:t>
      </w:r>
      <w:r w:rsidR="001948D4" w:rsidRPr="00876A5E">
        <w:t>.</w:t>
      </w:r>
      <w:bookmarkEnd w:id="8"/>
    </w:p>
    <w:p w14:paraId="25906E4D" w14:textId="14025FEB" w:rsidR="00745BAE" w:rsidRDefault="004E1B0D" w:rsidP="00745BAE">
      <w:pPr>
        <w:pStyle w:val="Observation"/>
        <w:tabs>
          <w:tab w:val="clear" w:pos="3554"/>
          <w:tab w:val="num" w:pos="8533"/>
        </w:tabs>
      </w:pPr>
      <w:bookmarkStart w:id="9" w:name="_Toc181889790"/>
      <w:r>
        <w:rPr>
          <w:rFonts w:eastAsia="SimSun" w:cs="Arial"/>
        </w:rPr>
        <w:t xml:space="preserve">As captured in </w:t>
      </w:r>
      <w:r>
        <w:rPr>
          <w:rFonts w:cs="Arial"/>
          <w:lang w:eastAsia="zh-CN"/>
        </w:rPr>
        <w:t xml:space="preserve">TR 23.700-03, </w:t>
      </w:r>
      <w:r>
        <w:rPr>
          <w:rFonts w:eastAsia="SimSun" w:cs="Arial"/>
        </w:rPr>
        <w:t>t</w:t>
      </w:r>
      <w:r w:rsidR="00745BAE">
        <w:rPr>
          <w:rFonts w:eastAsia="SimSun" w:cs="Arial"/>
        </w:rPr>
        <w:t xml:space="preserve">he L2 link establishment procedure involving the path information for multi-hop </w:t>
      </w:r>
      <w:r w:rsidR="004C70B9">
        <w:rPr>
          <w:rFonts w:cs="Arial"/>
          <w:lang w:eastAsia="zh-CN"/>
        </w:rPr>
        <w:t xml:space="preserve">U2N </w:t>
      </w:r>
      <w:r w:rsidR="00745BAE">
        <w:rPr>
          <w:rFonts w:eastAsia="SimSun" w:cs="Arial"/>
        </w:rPr>
        <w:t xml:space="preserve">relay, being discussed in SA2 </w:t>
      </w:r>
      <w:r>
        <w:rPr>
          <w:rFonts w:eastAsia="SimSun" w:cs="Arial"/>
        </w:rPr>
        <w:t>is also applicable</w:t>
      </w:r>
      <w:r w:rsidR="00745BAE">
        <w:rPr>
          <w:rFonts w:eastAsia="SimSun" w:cs="Arial"/>
        </w:rPr>
        <w:t xml:space="preserve"> for L2 multi-hop relay. Since the link establishment procedure is common for L2 multi-hop relay and L3 multi-hop relay</w:t>
      </w:r>
      <w:r w:rsidR="00745BAE" w:rsidRPr="00876A5E">
        <w:t>.</w:t>
      </w:r>
      <w:bookmarkEnd w:id="9"/>
    </w:p>
    <w:p w14:paraId="0789EC2F" w14:textId="36AF7473" w:rsidR="001948D4" w:rsidRDefault="008D4A2B" w:rsidP="006A42BF">
      <w:pPr>
        <w:rPr>
          <w:rFonts w:ascii="Arial" w:eastAsia="SimSun" w:hAnsi="Arial" w:cs="Arial"/>
        </w:rPr>
      </w:pPr>
      <w:r>
        <w:rPr>
          <w:rFonts w:ascii="Arial" w:eastAsia="SimSun" w:hAnsi="Arial" w:cs="Arial"/>
        </w:rPr>
        <w:t xml:space="preserve">After </w:t>
      </w:r>
      <w:r w:rsidR="00A46528">
        <w:rPr>
          <w:rFonts w:ascii="Arial" w:eastAsia="SimSun" w:hAnsi="Arial" w:cs="Arial"/>
        </w:rPr>
        <w:t xml:space="preserve">relay (re)selection, </w:t>
      </w:r>
      <w:r w:rsidR="00A73751">
        <w:rPr>
          <w:rFonts w:ascii="Arial" w:eastAsia="SimSun" w:hAnsi="Arial" w:cs="Arial"/>
        </w:rPr>
        <w:t>R</w:t>
      </w:r>
      <w:r w:rsidR="00A46528">
        <w:rPr>
          <w:rFonts w:ascii="Arial" w:eastAsia="SimSun" w:hAnsi="Arial" w:cs="Arial"/>
        </w:rPr>
        <w:t xml:space="preserve">emote UE can </w:t>
      </w:r>
      <w:r w:rsidR="00745BAE">
        <w:rPr>
          <w:rFonts w:ascii="Arial" w:eastAsia="SimSun" w:hAnsi="Arial" w:cs="Arial"/>
        </w:rPr>
        <w:t xml:space="preserve">build </w:t>
      </w:r>
      <w:r w:rsidR="00A46528">
        <w:rPr>
          <w:rFonts w:ascii="Arial" w:eastAsia="SimSun" w:hAnsi="Arial" w:cs="Arial"/>
        </w:rPr>
        <w:t>the path information for the selected path</w:t>
      </w:r>
      <w:r w:rsidR="00745BAE">
        <w:rPr>
          <w:rFonts w:ascii="Arial" w:eastAsia="SimSun" w:hAnsi="Arial" w:cs="Arial"/>
        </w:rPr>
        <w:t xml:space="preserve"> based on the selected Relays towards the selected U2N Relay UE</w:t>
      </w:r>
      <w:r w:rsidR="00A73751">
        <w:rPr>
          <w:rFonts w:ascii="Arial" w:eastAsia="SimSun" w:hAnsi="Arial" w:cs="Arial"/>
        </w:rPr>
        <w:t>.</w:t>
      </w:r>
    </w:p>
    <w:p w14:paraId="40A2EA59" w14:textId="344D12D4" w:rsidR="00745BAE" w:rsidRDefault="00745BAE" w:rsidP="00745BAE">
      <w:pPr>
        <w:pStyle w:val="Observation"/>
        <w:tabs>
          <w:tab w:val="clear" w:pos="3554"/>
          <w:tab w:val="num" w:pos="8533"/>
        </w:tabs>
      </w:pPr>
      <w:bookmarkStart w:id="10" w:name="_Toc181889791"/>
      <w:r>
        <w:rPr>
          <w:rFonts w:eastAsia="SimSun" w:cs="Arial"/>
        </w:rPr>
        <w:t xml:space="preserve">After </w:t>
      </w:r>
      <w:r>
        <w:rPr>
          <w:rFonts w:cs="Arial"/>
          <w:lang w:eastAsia="zh-CN"/>
        </w:rPr>
        <w:t xml:space="preserve">relay (re)selection, remote UE builds the path information based on selected Relays for the selected path towards </w:t>
      </w:r>
      <w:r w:rsidR="000748CB">
        <w:rPr>
          <w:rFonts w:cs="Arial"/>
          <w:lang w:eastAsia="zh-CN"/>
        </w:rPr>
        <w:t>last</w:t>
      </w:r>
      <w:r w:rsidR="000748CB">
        <w:rPr>
          <w:rFonts w:cs="Arial"/>
          <w:lang w:eastAsia="zh-CN"/>
        </w:rPr>
        <w:t xml:space="preserve"> </w:t>
      </w:r>
      <w:r>
        <w:rPr>
          <w:rFonts w:cs="Arial"/>
          <w:lang w:eastAsia="zh-CN"/>
        </w:rPr>
        <w:t>Relay UE</w:t>
      </w:r>
      <w:r w:rsidRPr="00876A5E">
        <w:t>.</w:t>
      </w:r>
      <w:bookmarkEnd w:id="10"/>
    </w:p>
    <w:p w14:paraId="2829C95C" w14:textId="3E5BE2DF" w:rsidR="00C746FE" w:rsidRDefault="00C746FE" w:rsidP="006A42BF">
      <w:pPr>
        <w:rPr>
          <w:rFonts w:ascii="Arial" w:eastAsia="SimSun" w:hAnsi="Arial" w:cs="Arial"/>
        </w:rPr>
      </w:pPr>
      <w:r>
        <w:rPr>
          <w:rFonts w:ascii="Arial" w:eastAsia="SimSun" w:hAnsi="Arial" w:cs="Arial"/>
        </w:rPr>
        <w:t xml:space="preserve">Upon initiating the link establishment procedure for the first PC5 hop, Remote UE sends the DCR including the path information to Intermediate Relay UE. </w:t>
      </w:r>
      <w:r w:rsidR="00180DEF">
        <w:rPr>
          <w:rFonts w:ascii="Arial" w:eastAsia="SimSun" w:hAnsi="Arial" w:cs="Arial"/>
        </w:rPr>
        <w:t>After re</w:t>
      </w:r>
      <w:r w:rsidR="00951776">
        <w:rPr>
          <w:rFonts w:ascii="Arial" w:eastAsia="SimSun" w:hAnsi="Arial" w:cs="Arial"/>
        </w:rPr>
        <w:t xml:space="preserve">ception of the DCR message from Remote UE, the Intermediate Relay UE </w:t>
      </w:r>
      <w:r>
        <w:rPr>
          <w:rFonts w:ascii="Arial" w:eastAsia="SimSun" w:hAnsi="Arial" w:cs="Arial"/>
        </w:rPr>
        <w:t xml:space="preserve">stores the path information. When Intermediate Relay UE determines to initiate the link establishment procedure towards the selected U2N Relay UE according to the path information, Intermediate Relay UE includes the path information (without any update) in the DCR and sends the DCR to the selected U2N Relay UE. Upon reception of the DCR, the selected U2N Relay UE may also store the path information, based on which the U2N Relay UE knows that the Remote UE has selected </w:t>
      </w:r>
      <w:r w:rsidR="003707CE">
        <w:rPr>
          <w:rFonts w:ascii="Arial" w:eastAsia="SimSun" w:hAnsi="Arial" w:cs="Arial"/>
        </w:rPr>
        <w:t xml:space="preserve">it </w:t>
      </w:r>
      <w:r>
        <w:rPr>
          <w:rFonts w:ascii="Arial" w:eastAsia="SimSun" w:hAnsi="Arial" w:cs="Arial"/>
        </w:rPr>
        <w:t>to be the U2N Relay UE. After that, Remote UE and the U2N Relay UE can follow the legacy procedure (</w:t>
      </w:r>
      <w:r w:rsidR="00745BAE">
        <w:rPr>
          <w:rFonts w:ascii="Arial" w:eastAsia="SimSun" w:hAnsi="Arial" w:cs="Arial"/>
        </w:rPr>
        <w:t>i.e., as captured in clause 16.12.5.1 of TS 38.300) can be reused to establish RRC connection for Remote UE towards the gNB serving the U2N Relay UE.</w:t>
      </w:r>
    </w:p>
    <w:p w14:paraId="349C3255" w14:textId="7528696A" w:rsidR="004C70B9" w:rsidRDefault="004C70B9" w:rsidP="004C70B9">
      <w:pPr>
        <w:pStyle w:val="Observation"/>
        <w:tabs>
          <w:tab w:val="clear" w:pos="3554"/>
          <w:tab w:val="num" w:pos="8533"/>
        </w:tabs>
      </w:pPr>
      <w:bookmarkStart w:id="11" w:name="_Toc181889792"/>
      <w:r w:rsidRPr="206AC3D2">
        <w:rPr>
          <w:rFonts w:eastAsia="SimSun" w:cs="Arial"/>
        </w:rPr>
        <w:t>During the L2 link establishment procedure, Remote UE sends the DCR including the path information to the selected Intermediate Relay UE for the first hop link establishment</w:t>
      </w:r>
      <w:r>
        <w:t xml:space="preserve">. The selected </w:t>
      </w:r>
      <w:r w:rsidR="003707CE">
        <w:t xml:space="preserve">Intermediate </w:t>
      </w:r>
      <w:r>
        <w:t>Relay UE sends the DCR including the path information to the selected Relay UE for the second hop link establishment.</w:t>
      </w:r>
      <w:r w:rsidR="00E311B3">
        <w:t xml:space="preserve"> The procedure repeats until reaching the last relay UE on the selected path.</w:t>
      </w:r>
      <w:bookmarkEnd w:id="11"/>
    </w:p>
    <w:p w14:paraId="320A8500" w14:textId="17095249" w:rsidR="004C70B9" w:rsidRDefault="00EA4162" w:rsidP="006A42BF">
      <w:pPr>
        <w:rPr>
          <w:rFonts w:ascii="Arial" w:eastAsia="SimSun" w:hAnsi="Arial" w:cs="Arial"/>
        </w:rPr>
      </w:pPr>
      <w:r w:rsidRPr="00EA4162">
        <w:rPr>
          <w:rFonts w:ascii="Arial" w:eastAsia="SimSun" w:hAnsi="Arial" w:cs="Arial"/>
        </w:rPr>
        <w:t xml:space="preserve">RAN2 can assume </w:t>
      </w:r>
      <w:r w:rsidRPr="000C380F">
        <w:rPr>
          <w:rFonts w:ascii="Arial" w:hAnsi="Arial" w:cs="Arial"/>
        </w:rPr>
        <w:t>the L2 link establishment is the same for L2 multi-hop U2N relay and L3 multi-hop U2N relay. Based on this, it is recommended that RAN2 sends LS to SA2 indicating this</w:t>
      </w:r>
      <w:r>
        <w:rPr>
          <w:rFonts w:ascii="Arial" w:eastAsia="SimSun" w:hAnsi="Arial" w:cs="Arial"/>
        </w:rPr>
        <w:t xml:space="preserve"> assumption to trigger SA2 further work on L2 multi-hop U2N relay</w:t>
      </w:r>
      <w:r w:rsidR="004C70B9">
        <w:rPr>
          <w:rFonts w:ascii="Arial" w:eastAsia="SimSun" w:hAnsi="Arial" w:cs="Arial"/>
        </w:rPr>
        <w:t>.</w:t>
      </w:r>
    </w:p>
    <w:p w14:paraId="3FFA3468" w14:textId="457AB27E" w:rsidR="004C70B9" w:rsidRPr="00EE5394" w:rsidRDefault="00312403" w:rsidP="004C70B9">
      <w:pPr>
        <w:pStyle w:val="Proposal"/>
        <w:rPr>
          <w:rFonts w:eastAsia="SimSun" w:cs="Arial"/>
        </w:rPr>
      </w:pPr>
      <w:bookmarkStart w:id="12" w:name="_Toc181889805"/>
      <w:r w:rsidRPr="00EA4162">
        <w:rPr>
          <w:rFonts w:cs="Arial"/>
        </w:rPr>
        <w:lastRenderedPageBreak/>
        <w:t>RAN2 assumes the L2 link establishment is the same for L2 multi-hop U2N relay and L3 multi-hop U2N relay. RAN2 sends LS to SA2 indicating this</w:t>
      </w:r>
      <w:r w:rsidR="00C5070A" w:rsidRPr="206AC3D2">
        <w:rPr>
          <w:rFonts w:eastAsia="SimSun" w:cs="Arial"/>
        </w:rPr>
        <w:t>.</w:t>
      </w:r>
      <w:bookmarkEnd w:id="12"/>
      <w:r w:rsidR="004C70B9" w:rsidRPr="206AC3D2">
        <w:rPr>
          <w:rFonts w:cs="Arial"/>
          <w:lang w:eastAsia="zh-CN"/>
        </w:rPr>
        <w:t xml:space="preserve"> </w:t>
      </w:r>
    </w:p>
    <w:p w14:paraId="285D341A" w14:textId="4FD87EA6" w:rsidR="00C5070A" w:rsidRDefault="00C5070A" w:rsidP="006A42BF">
      <w:pPr>
        <w:rPr>
          <w:rFonts w:ascii="Arial" w:eastAsia="SimSun" w:hAnsi="Arial" w:cs="Arial"/>
        </w:rPr>
      </w:pPr>
      <w:r>
        <w:rPr>
          <w:rFonts w:ascii="Arial" w:eastAsia="SimSun" w:hAnsi="Arial" w:cs="Arial"/>
        </w:rPr>
        <w:t xml:space="preserve">It may be beneficial for </w:t>
      </w:r>
      <w:r w:rsidR="00302E6C">
        <w:rPr>
          <w:rFonts w:ascii="Arial" w:eastAsia="SimSun" w:hAnsi="Arial" w:cs="Arial"/>
        </w:rPr>
        <w:t>the gNB to be aware of the path information for the selected path</w:t>
      </w:r>
      <w:r>
        <w:rPr>
          <w:rFonts w:ascii="Arial" w:eastAsia="SimSun" w:hAnsi="Arial" w:cs="Arial"/>
        </w:rPr>
        <w:t>.</w:t>
      </w:r>
      <w:r w:rsidR="00302E6C">
        <w:rPr>
          <w:rFonts w:ascii="Arial" w:eastAsia="SimSun" w:hAnsi="Arial" w:cs="Arial"/>
        </w:rPr>
        <w:t xml:space="preserve"> In Rel-17 L2 U2N relay, it was the relay UE to report to the gNB of the remote UE ID via </w:t>
      </w:r>
      <w:proofErr w:type="spellStart"/>
      <w:r w:rsidR="00302E6C" w:rsidRPr="00F810FE">
        <w:rPr>
          <w:rFonts w:ascii="Arial" w:eastAsia="SimSun" w:hAnsi="Arial" w:cs="Arial"/>
          <w:i/>
          <w:iCs/>
        </w:rPr>
        <w:t>SidelinkUEInformationNR</w:t>
      </w:r>
      <w:proofErr w:type="spellEnd"/>
      <w:r w:rsidR="00302E6C">
        <w:rPr>
          <w:rFonts w:ascii="Arial" w:eastAsia="SimSun" w:hAnsi="Arial" w:cs="Arial"/>
        </w:rPr>
        <w:t>.</w:t>
      </w:r>
      <w:r>
        <w:rPr>
          <w:rFonts w:ascii="Arial" w:eastAsia="SimSun" w:hAnsi="Arial" w:cs="Arial"/>
        </w:rPr>
        <w:t xml:space="preserve"> </w:t>
      </w:r>
      <w:r w:rsidR="00302E6C">
        <w:rPr>
          <w:rFonts w:ascii="Arial" w:eastAsia="SimSun" w:hAnsi="Arial" w:cs="Arial"/>
        </w:rPr>
        <w:t>Similarly, in case of multi-hop U2N relay, the L2 U2N Relay UE can report the path information</w:t>
      </w:r>
      <w:r w:rsidR="00F2332B">
        <w:rPr>
          <w:rFonts w:ascii="Arial" w:eastAsia="SimSun" w:hAnsi="Arial" w:cs="Arial"/>
        </w:rPr>
        <w:t xml:space="preserve"> (provided by upper layer)</w:t>
      </w:r>
      <w:r w:rsidR="00302E6C">
        <w:rPr>
          <w:rFonts w:ascii="Arial" w:eastAsia="SimSun" w:hAnsi="Arial" w:cs="Arial"/>
        </w:rPr>
        <w:t xml:space="preserve"> to the gNB via </w:t>
      </w:r>
      <w:proofErr w:type="spellStart"/>
      <w:r w:rsidR="001970E3" w:rsidRPr="0035395A">
        <w:rPr>
          <w:rFonts w:ascii="Arial" w:eastAsia="SimSun" w:hAnsi="Arial" w:cs="Arial"/>
          <w:i/>
          <w:iCs/>
        </w:rPr>
        <w:t>S</w:t>
      </w:r>
      <w:r w:rsidR="00302E6C" w:rsidRPr="00F810FE">
        <w:rPr>
          <w:rFonts w:ascii="Arial" w:eastAsia="SimSun" w:hAnsi="Arial" w:cs="Arial"/>
          <w:i/>
          <w:iCs/>
        </w:rPr>
        <w:t>idelinkUEInformationNR</w:t>
      </w:r>
      <w:proofErr w:type="spellEnd"/>
      <w:r w:rsidR="00302E6C">
        <w:rPr>
          <w:rFonts w:ascii="Arial" w:eastAsia="SimSun" w:hAnsi="Arial" w:cs="Arial"/>
          <w:i/>
          <w:iCs/>
        </w:rPr>
        <w:t xml:space="preserve">. </w:t>
      </w:r>
      <w:r w:rsidR="00302E6C">
        <w:rPr>
          <w:rFonts w:ascii="Arial" w:eastAsia="SimSun" w:hAnsi="Arial" w:cs="Arial"/>
        </w:rPr>
        <w:t>It is expected that the gNB</w:t>
      </w:r>
      <w:r w:rsidR="001970E3">
        <w:rPr>
          <w:rFonts w:ascii="Arial" w:eastAsia="SimSun" w:hAnsi="Arial" w:cs="Arial"/>
        </w:rPr>
        <w:t xml:space="preserve"> (as described </w:t>
      </w:r>
      <w:r w:rsidR="00F0298D">
        <w:rPr>
          <w:rFonts w:ascii="Arial" w:eastAsia="SimSun" w:hAnsi="Arial" w:cs="Arial"/>
        </w:rPr>
        <w:t xml:space="preserve">in </w:t>
      </w:r>
      <w:r w:rsidR="001970E3">
        <w:rPr>
          <w:rFonts w:ascii="Arial" w:eastAsia="SimSun" w:hAnsi="Arial" w:cs="Arial"/>
        </w:rPr>
        <w:t>our accompany paper [2], it is assumed all Relay UEs are served by the same gNB)</w:t>
      </w:r>
      <w:r w:rsidR="00302E6C">
        <w:rPr>
          <w:rFonts w:ascii="Arial" w:eastAsia="SimSun" w:hAnsi="Arial" w:cs="Arial"/>
        </w:rPr>
        <w:t xml:space="preserve"> can use the path information at least for the below </w:t>
      </w:r>
      <w:proofErr w:type="gramStart"/>
      <w:r w:rsidR="00302E6C">
        <w:rPr>
          <w:rFonts w:ascii="Arial" w:eastAsia="SimSun" w:hAnsi="Arial" w:cs="Arial"/>
        </w:rPr>
        <w:t>purposes</w:t>
      </w:r>
      <w:proofErr w:type="gramEnd"/>
    </w:p>
    <w:p w14:paraId="43E738FC" w14:textId="76D0BB0D" w:rsidR="00302E6C" w:rsidRPr="009032E7" w:rsidRDefault="00302E6C" w:rsidP="00302E6C">
      <w:pPr>
        <w:pStyle w:val="ListParagraph"/>
        <w:numPr>
          <w:ilvl w:val="0"/>
          <w:numId w:val="50"/>
        </w:numPr>
        <w:rPr>
          <w:rFonts w:ascii="Arial" w:eastAsia="SimSun" w:hAnsi="Arial" w:cs="Arial"/>
          <w:sz w:val="20"/>
          <w:szCs w:val="20"/>
        </w:rPr>
      </w:pPr>
      <w:r w:rsidRPr="009032E7">
        <w:rPr>
          <w:rFonts w:ascii="Arial" w:eastAsia="SimSun" w:hAnsi="Arial" w:cs="Arial"/>
          <w:sz w:val="20"/>
          <w:szCs w:val="20"/>
          <w:lang w:val="en-US"/>
        </w:rPr>
        <w:t xml:space="preserve">Allocate local ID for Remote UE </w:t>
      </w:r>
    </w:p>
    <w:p w14:paraId="29634EBC" w14:textId="30C16F96" w:rsidR="00302E6C" w:rsidRPr="009032E7" w:rsidRDefault="00302E6C" w:rsidP="009032E7">
      <w:pPr>
        <w:pStyle w:val="ListParagraph"/>
        <w:numPr>
          <w:ilvl w:val="0"/>
          <w:numId w:val="42"/>
        </w:numPr>
        <w:rPr>
          <w:rFonts w:ascii="Arial" w:eastAsia="SimSun" w:hAnsi="Arial" w:cs="Arial"/>
          <w:sz w:val="20"/>
          <w:szCs w:val="20"/>
        </w:rPr>
      </w:pPr>
      <w:r w:rsidRPr="009032E7">
        <w:rPr>
          <w:rFonts w:ascii="Arial" w:eastAsia="SimSun" w:hAnsi="Arial" w:cs="Arial"/>
          <w:sz w:val="20"/>
          <w:szCs w:val="20"/>
          <w:lang w:val="en-US"/>
        </w:rPr>
        <w:t xml:space="preserve">configure (PC5 or </w:t>
      </w:r>
      <w:proofErr w:type="spellStart"/>
      <w:r w:rsidRPr="009032E7">
        <w:rPr>
          <w:rFonts w:ascii="Arial" w:eastAsia="SimSun" w:hAnsi="Arial" w:cs="Arial"/>
          <w:sz w:val="20"/>
          <w:szCs w:val="20"/>
          <w:lang w:val="en-US"/>
        </w:rPr>
        <w:t>Uu</w:t>
      </w:r>
      <w:proofErr w:type="spellEnd"/>
      <w:r w:rsidRPr="009032E7">
        <w:rPr>
          <w:rFonts w:ascii="Arial" w:eastAsia="SimSun" w:hAnsi="Arial" w:cs="Arial"/>
          <w:sz w:val="20"/>
          <w:szCs w:val="20"/>
          <w:lang w:val="en-US"/>
        </w:rPr>
        <w:t xml:space="preserve">) RLC channels for relaying SRB1/2 </w:t>
      </w:r>
      <w:proofErr w:type="gramStart"/>
      <w:r w:rsidRPr="009032E7">
        <w:rPr>
          <w:rFonts w:ascii="Arial" w:eastAsia="SimSun" w:hAnsi="Arial" w:cs="Arial"/>
          <w:sz w:val="20"/>
          <w:szCs w:val="20"/>
          <w:lang w:val="en-US"/>
        </w:rPr>
        <w:t>purpose</w:t>
      </w:r>
      <w:proofErr w:type="gramEnd"/>
    </w:p>
    <w:p w14:paraId="030D616C" w14:textId="3B5CAB55" w:rsidR="00302E6C" w:rsidRPr="009032E7" w:rsidRDefault="00302E6C" w:rsidP="009032E7">
      <w:pPr>
        <w:pStyle w:val="ListParagraph"/>
        <w:numPr>
          <w:ilvl w:val="0"/>
          <w:numId w:val="42"/>
        </w:numPr>
        <w:rPr>
          <w:rFonts w:ascii="Arial" w:eastAsia="SimSun" w:hAnsi="Arial" w:cs="Arial"/>
          <w:sz w:val="20"/>
          <w:szCs w:val="20"/>
        </w:rPr>
      </w:pPr>
      <w:r w:rsidRPr="009032E7">
        <w:rPr>
          <w:rFonts w:ascii="Arial" w:eastAsia="SimSun" w:hAnsi="Arial" w:cs="Arial"/>
          <w:sz w:val="20"/>
          <w:szCs w:val="20"/>
          <w:lang w:val="en-US"/>
        </w:rPr>
        <w:t xml:space="preserve">configure (PC5 or </w:t>
      </w:r>
      <w:proofErr w:type="spellStart"/>
      <w:r w:rsidRPr="009032E7">
        <w:rPr>
          <w:rFonts w:ascii="Arial" w:eastAsia="SimSun" w:hAnsi="Arial" w:cs="Arial"/>
          <w:sz w:val="20"/>
          <w:szCs w:val="20"/>
          <w:lang w:val="en-US"/>
        </w:rPr>
        <w:t>Uu</w:t>
      </w:r>
      <w:proofErr w:type="spellEnd"/>
      <w:r w:rsidRPr="009032E7">
        <w:rPr>
          <w:rFonts w:ascii="Arial" w:eastAsia="SimSun" w:hAnsi="Arial" w:cs="Arial"/>
          <w:sz w:val="20"/>
          <w:szCs w:val="20"/>
          <w:lang w:val="en-US"/>
        </w:rPr>
        <w:t xml:space="preserve">) RLC channels for relaying DRBs </w:t>
      </w:r>
      <w:proofErr w:type="gramStart"/>
      <w:r w:rsidRPr="009032E7">
        <w:rPr>
          <w:rFonts w:ascii="Arial" w:eastAsia="SimSun" w:hAnsi="Arial" w:cs="Arial"/>
          <w:sz w:val="20"/>
          <w:szCs w:val="20"/>
          <w:lang w:val="en-US"/>
        </w:rPr>
        <w:t>purpose</w:t>
      </w:r>
      <w:proofErr w:type="gramEnd"/>
    </w:p>
    <w:p w14:paraId="0E8AC55E" w14:textId="44D69AE4" w:rsidR="007F24DF" w:rsidRDefault="007F24DF" w:rsidP="007F24DF">
      <w:pPr>
        <w:pStyle w:val="Observation"/>
        <w:tabs>
          <w:tab w:val="clear" w:pos="3554"/>
          <w:tab w:val="num" w:pos="8533"/>
        </w:tabs>
      </w:pPr>
      <w:bookmarkStart w:id="13" w:name="_Toc173014767"/>
      <w:bookmarkStart w:id="14" w:name="_Toc173015036"/>
      <w:bookmarkStart w:id="15" w:name="_Toc173014768"/>
      <w:bookmarkStart w:id="16" w:name="_Toc173015037"/>
      <w:bookmarkStart w:id="17" w:name="_Toc173014769"/>
      <w:bookmarkStart w:id="18" w:name="_Toc173015038"/>
      <w:bookmarkStart w:id="19" w:name="_Toc181889793"/>
      <w:bookmarkEnd w:id="13"/>
      <w:bookmarkEnd w:id="14"/>
      <w:bookmarkEnd w:id="15"/>
      <w:bookmarkEnd w:id="16"/>
      <w:bookmarkEnd w:id="17"/>
      <w:bookmarkEnd w:id="18"/>
      <w:r>
        <w:t xml:space="preserve">It is beneficial for </w:t>
      </w:r>
      <w:r w:rsidR="002E1916">
        <w:t xml:space="preserve">L2 U2N </w:t>
      </w:r>
      <w:r w:rsidR="006E6181">
        <w:t xml:space="preserve">Last </w:t>
      </w:r>
      <w:r w:rsidR="002E1916">
        <w:t xml:space="preserve">Relay </w:t>
      </w:r>
      <w:r w:rsidR="00442601">
        <w:t>UE to inform the gNB of the path information for the selected path</w:t>
      </w:r>
      <w:r w:rsidRPr="00876A5E">
        <w:t>.</w:t>
      </w:r>
      <w:bookmarkEnd w:id="19"/>
    </w:p>
    <w:p w14:paraId="046263B5" w14:textId="1410D24C" w:rsidR="003116D8" w:rsidRPr="00767DA3" w:rsidRDefault="002A2F9D" w:rsidP="003116D8">
      <w:pPr>
        <w:pStyle w:val="Proposal"/>
        <w:rPr>
          <w:lang w:eastAsia="ko-KR"/>
        </w:rPr>
      </w:pPr>
      <w:bookmarkStart w:id="20" w:name="_Toc173014775"/>
      <w:bookmarkStart w:id="21" w:name="_Toc173015043"/>
      <w:bookmarkStart w:id="22" w:name="_Toc173015092"/>
      <w:bookmarkStart w:id="23" w:name="_Toc173015140"/>
      <w:bookmarkStart w:id="24" w:name="_Toc181889806"/>
      <w:bookmarkEnd w:id="20"/>
      <w:bookmarkEnd w:id="21"/>
      <w:bookmarkEnd w:id="22"/>
      <w:bookmarkEnd w:id="23"/>
      <w:r w:rsidRPr="00761FC3">
        <w:rPr>
          <w:rFonts w:cs="Arial"/>
          <w:lang w:eastAsia="zh-CN"/>
        </w:rPr>
        <w:t>L</w:t>
      </w:r>
      <w:r w:rsidR="000D1CFF" w:rsidRPr="00761FC3">
        <w:rPr>
          <w:rFonts w:cs="Arial"/>
          <w:lang w:eastAsia="zh-CN"/>
        </w:rPr>
        <w:t xml:space="preserve">ast </w:t>
      </w:r>
      <w:r w:rsidR="00302E6C" w:rsidRPr="00761FC3">
        <w:rPr>
          <w:rFonts w:cs="Arial"/>
          <w:lang w:eastAsia="zh-CN"/>
        </w:rPr>
        <w:t xml:space="preserve">Relay </w:t>
      </w:r>
      <w:r w:rsidR="003116D8" w:rsidRPr="00761FC3">
        <w:rPr>
          <w:rFonts w:cs="Arial"/>
          <w:lang w:eastAsia="zh-CN"/>
        </w:rPr>
        <w:t>UE signals the gNB of the path information</w:t>
      </w:r>
      <w:r w:rsidR="00F2332B" w:rsidRPr="00761FC3">
        <w:rPr>
          <w:rFonts w:cs="Arial"/>
          <w:lang w:eastAsia="zh-CN"/>
        </w:rPr>
        <w:t xml:space="preserve"> (provided by upper layer)</w:t>
      </w:r>
      <w:r w:rsidR="003116D8" w:rsidRPr="00761FC3">
        <w:rPr>
          <w:rFonts w:cs="Arial"/>
          <w:lang w:eastAsia="zh-CN"/>
        </w:rPr>
        <w:t xml:space="preserve"> for the selected path</w:t>
      </w:r>
      <w:r w:rsidR="00302E6C" w:rsidRPr="00761FC3">
        <w:rPr>
          <w:rFonts w:cs="Arial"/>
          <w:lang w:eastAsia="zh-CN"/>
        </w:rPr>
        <w:t xml:space="preserve"> via </w:t>
      </w:r>
      <w:proofErr w:type="spellStart"/>
      <w:proofErr w:type="gramStart"/>
      <w:r w:rsidR="00302E6C" w:rsidRPr="00761FC3">
        <w:rPr>
          <w:rFonts w:eastAsia="SimSun" w:cs="Arial"/>
          <w:i/>
          <w:iCs/>
        </w:rPr>
        <w:t>SidelinkUEInformationNR</w:t>
      </w:r>
      <w:proofErr w:type="spellEnd"/>
      <w:r w:rsidR="003116D8" w:rsidRPr="009032E7">
        <w:rPr>
          <w:rFonts w:cs="Arial"/>
          <w:lang w:eastAsia="zh-CN"/>
        </w:rPr>
        <w:t>.</w:t>
      </w:r>
      <w:r w:rsidR="006E5B35">
        <w:rPr>
          <w:rFonts w:cs="Arial"/>
          <w:color w:val="172B4D"/>
          <w:lang w:eastAsia="zh-CN"/>
        </w:rPr>
        <w:t>.</w:t>
      </w:r>
      <w:bookmarkEnd w:id="24"/>
      <w:proofErr w:type="gramEnd"/>
    </w:p>
    <w:p w14:paraId="2C9CA233" w14:textId="11A721F8" w:rsidR="00D0674E" w:rsidRDefault="00D0674E" w:rsidP="00D0674E">
      <w:pPr>
        <w:pStyle w:val="Heading2"/>
        <w:rPr>
          <w:lang w:eastAsia="zh-CN"/>
        </w:rPr>
      </w:pPr>
      <w:r>
        <w:rPr>
          <w:lang w:eastAsia="zh-CN"/>
        </w:rPr>
        <w:t>2.2 RRC state</w:t>
      </w:r>
      <w:r w:rsidR="00B7372B">
        <w:rPr>
          <w:lang w:eastAsia="zh-CN"/>
        </w:rPr>
        <w:t xml:space="preserve"> </w:t>
      </w:r>
    </w:p>
    <w:p w14:paraId="0303A43B" w14:textId="39966EE2" w:rsidR="007A2E3E" w:rsidRDefault="00D0674E" w:rsidP="00761FC3">
      <w:pPr>
        <w:shd w:val="clear" w:color="auto" w:fill="FFFFFF"/>
        <w:overflowPunct/>
        <w:autoSpaceDE/>
        <w:autoSpaceDN/>
        <w:adjustRightInd/>
        <w:spacing w:after="0"/>
        <w:rPr>
          <w:rFonts w:ascii="Arial" w:hAnsi="Arial" w:cs="Arial"/>
          <w:lang w:eastAsia="zh-CN"/>
        </w:rPr>
      </w:pPr>
      <w:r w:rsidRPr="00A54E6F">
        <w:rPr>
          <w:rFonts w:ascii="Arial" w:hAnsi="Arial" w:cs="Arial"/>
          <w:lang w:eastAsia="zh-CN"/>
        </w:rPr>
        <w:t>In the legacy, both U2N/U2U remote UE and U2N/U2U relay UE can be in any RRC state (i.e., RRC_IDLE, RRC_INACTIVE or RRC_CONNECTED. T</w:t>
      </w:r>
      <w:r w:rsidRPr="00A54E6F">
        <w:rPr>
          <w:rFonts w:ascii="Arial" w:hAnsi="Arial" w:cs="Arial"/>
        </w:rPr>
        <w:t xml:space="preserve">he RRC states combination of Remote UE in RRC_CONNECTED and relay UE in RRC_IDLE is not supported. The RRC states combination of remote UE in RRC_CONNECTED and relay UE in RRC_INACTIVE is not supported. </w:t>
      </w:r>
      <w:r w:rsidRPr="00A54E6F">
        <w:rPr>
          <w:rFonts w:ascii="Arial" w:hAnsi="Arial" w:cs="Arial"/>
          <w:lang w:eastAsia="zh-CN"/>
        </w:rPr>
        <w:t>The same rules would be applicable for Remote UE</w:t>
      </w:r>
      <w:r w:rsidR="007A2E3E">
        <w:rPr>
          <w:rFonts w:ascii="Arial" w:hAnsi="Arial" w:cs="Arial"/>
          <w:lang w:eastAsia="zh-CN"/>
        </w:rPr>
        <w:t xml:space="preserve"> and Last Relay </w:t>
      </w:r>
      <w:r w:rsidRPr="00A54E6F">
        <w:rPr>
          <w:rFonts w:ascii="Arial" w:hAnsi="Arial" w:cs="Arial"/>
          <w:lang w:eastAsia="zh-CN"/>
        </w:rPr>
        <w:t xml:space="preserve">U2N Relay. </w:t>
      </w:r>
    </w:p>
    <w:p w14:paraId="4D6CE44D" w14:textId="0B3E84D8" w:rsidR="007A2E3E" w:rsidRPr="00A54E6F" w:rsidRDefault="007A2E3E" w:rsidP="007A2E3E">
      <w:pPr>
        <w:pStyle w:val="Proposal"/>
        <w:rPr>
          <w:lang w:eastAsia="ko-KR"/>
        </w:rPr>
      </w:pPr>
      <w:bookmarkStart w:id="25" w:name="_Toc174052259"/>
      <w:bookmarkStart w:id="26" w:name="_Toc181889807"/>
      <w:r w:rsidRPr="009E1FE1">
        <w:rPr>
          <w:rFonts w:cs="Arial"/>
          <w:lang w:eastAsia="zh-CN"/>
        </w:rPr>
        <w:t>Same as in legacy, when</w:t>
      </w:r>
      <w:r w:rsidRPr="00A54E6F">
        <w:rPr>
          <w:rFonts w:cs="Arial"/>
        </w:rPr>
        <w:t xml:space="preserve"> L2 U2N Remote UE is in RRC_CONNECTED, L2 U2N </w:t>
      </w:r>
      <w:r>
        <w:rPr>
          <w:rFonts w:cs="Arial"/>
        </w:rPr>
        <w:t xml:space="preserve">Last </w:t>
      </w:r>
      <w:r w:rsidRPr="00A54E6F">
        <w:rPr>
          <w:rFonts w:cs="Arial"/>
        </w:rPr>
        <w:t xml:space="preserve">Relay UE also needs to be </w:t>
      </w:r>
      <w:r w:rsidR="00AC1807">
        <w:rPr>
          <w:rFonts w:cs="Arial"/>
        </w:rPr>
        <w:t xml:space="preserve">in </w:t>
      </w:r>
      <w:r w:rsidRPr="00A54E6F">
        <w:rPr>
          <w:rFonts w:cs="Arial"/>
        </w:rPr>
        <w:t>RRC_CONNECTED.</w:t>
      </w:r>
      <w:bookmarkEnd w:id="25"/>
      <w:bookmarkEnd w:id="26"/>
    </w:p>
    <w:p w14:paraId="70BFA7AD" w14:textId="77777777" w:rsidR="007A2E3E" w:rsidRDefault="007A2E3E" w:rsidP="00761FC3">
      <w:pPr>
        <w:shd w:val="clear" w:color="auto" w:fill="FFFFFF"/>
        <w:overflowPunct/>
        <w:autoSpaceDE/>
        <w:autoSpaceDN/>
        <w:adjustRightInd/>
        <w:spacing w:after="0"/>
        <w:rPr>
          <w:rFonts w:ascii="Arial" w:hAnsi="Arial" w:cs="Arial"/>
          <w:lang w:eastAsia="zh-CN"/>
        </w:rPr>
      </w:pPr>
    </w:p>
    <w:p w14:paraId="4F85C3FE" w14:textId="2A867357" w:rsidR="00761FC3" w:rsidRPr="002758B7" w:rsidRDefault="00D0674E" w:rsidP="00723330">
      <w:pPr>
        <w:shd w:val="clear" w:color="auto" w:fill="FFFFFF"/>
        <w:overflowPunct/>
        <w:autoSpaceDE/>
        <w:autoSpaceDN/>
        <w:adjustRightInd/>
        <w:spacing w:after="0"/>
        <w:rPr>
          <w:rFonts w:ascii="Arial" w:hAnsi="Arial" w:cs="Arial"/>
        </w:rPr>
      </w:pPr>
      <w:r w:rsidRPr="00A54E6F">
        <w:rPr>
          <w:rFonts w:ascii="Arial" w:hAnsi="Arial" w:cs="Arial"/>
          <w:lang w:eastAsia="zh-CN"/>
        </w:rPr>
        <w:t>Since L2 Intermediate Relay UE may be out of coverage</w:t>
      </w:r>
      <w:r w:rsidRPr="009E1FE1">
        <w:rPr>
          <w:rFonts w:ascii="Arial" w:hAnsi="Arial" w:cs="Arial"/>
          <w:lang w:eastAsia="zh-CN"/>
        </w:rPr>
        <w:t>. It seems unnecessary for Intermediate Relay UE to be mandated in RRC_CONNECTED.</w:t>
      </w:r>
      <w:r w:rsidR="00F44B82">
        <w:rPr>
          <w:rFonts w:ascii="Arial" w:hAnsi="Arial" w:cs="Arial"/>
          <w:lang w:eastAsia="zh-CN"/>
        </w:rPr>
        <w:t xml:space="preserve"> This issue is also being discussed in the email discussion </w:t>
      </w:r>
      <w:r w:rsidR="00761FC3" w:rsidRPr="002758B7">
        <w:rPr>
          <w:rFonts w:ascii="Arial" w:hAnsi="Arial" w:cs="Arial"/>
        </w:rPr>
        <w:t>[Post127][</w:t>
      </w:r>
      <w:proofErr w:type="gramStart"/>
      <w:r w:rsidR="00761FC3" w:rsidRPr="002758B7">
        <w:rPr>
          <w:rFonts w:ascii="Arial" w:hAnsi="Arial" w:cs="Arial"/>
        </w:rPr>
        <w:t>402][</w:t>
      </w:r>
      <w:proofErr w:type="gramEnd"/>
      <w:r w:rsidR="00761FC3" w:rsidRPr="002758B7">
        <w:rPr>
          <w:rFonts w:ascii="Arial" w:hAnsi="Arial" w:cs="Arial"/>
        </w:rPr>
        <w:t>Relay] Multi-hop relay control plane (</w:t>
      </w:r>
      <w:proofErr w:type="spellStart"/>
      <w:r w:rsidR="00761FC3" w:rsidRPr="002758B7">
        <w:rPr>
          <w:rFonts w:ascii="Arial" w:hAnsi="Arial" w:cs="Arial"/>
        </w:rPr>
        <w:t>InterDigital</w:t>
      </w:r>
      <w:proofErr w:type="spellEnd"/>
      <w:r w:rsidR="00761FC3" w:rsidRPr="002758B7">
        <w:rPr>
          <w:rFonts w:ascii="Arial" w:hAnsi="Arial" w:cs="Arial"/>
        </w:rPr>
        <w:t>)</w:t>
      </w:r>
      <w:r w:rsidR="00761FC3">
        <w:rPr>
          <w:rFonts w:ascii="Arial" w:hAnsi="Arial" w:cs="Arial"/>
        </w:rPr>
        <w:t>.</w:t>
      </w:r>
    </w:p>
    <w:p w14:paraId="01015ADC" w14:textId="77777777" w:rsidR="00D0674E" w:rsidRPr="009E1FE1" w:rsidRDefault="00D0674E" w:rsidP="00D0674E">
      <w:pPr>
        <w:shd w:val="clear" w:color="auto" w:fill="FFFFFF"/>
        <w:overflowPunct/>
        <w:autoSpaceDE/>
        <w:autoSpaceDN/>
        <w:adjustRightInd/>
        <w:spacing w:after="0"/>
        <w:rPr>
          <w:rFonts w:ascii="Arial" w:hAnsi="Arial" w:cs="Arial"/>
          <w:lang w:eastAsia="zh-CN"/>
        </w:rPr>
      </w:pPr>
    </w:p>
    <w:p w14:paraId="4E439B27" w14:textId="77777777" w:rsidR="00562C55" w:rsidRPr="002758B7" w:rsidRDefault="00562C55" w:rsidP="00562C55">
      <w:pPr>
        <w:rPr>
          <w:rFonts w:ascii="Arial" w:eastAsia="SimSun" w:hAnsi="Arial" w:cs="Arial"/>
          <w:lang w:eastAsia="zh-CN"/>
        </w:rPr>
      </w:pPr>
      <w:r w:rsidRPr="002758B7">
        <w:rPr>
          <w:rFonts w:ascii="Arial" w:eastAsia="SimSun" w:hAnsi="Arial" w:cs="Arial"/>
          <w:lang w:eastAsia="zh-CN"/>
        </w:rPr>
        <w:t>For the email discussion, approach 1 and approach 2 will be used as follows:</w:t>
      </w:r>
    </w:p>
    <w:p w14:paraId="12A41431" w14:textId="349FECA7" w:rsidR="00562C55" w:rsidRPr="002758B7" w:rsidRDefault="00562C55" w:rsidP="00562C55">
      <w:pPr>
        <w:pStyle w:val="ListParagraph"/>
        <w:numPr>
          <w:ilvl w:val="0"/>
          <w:numId w:val="52"/>
        </w:numPr>
        <w:spacing w:before="80" w:after="100"/>
        <w:rPr>
          <w:rFonts w:ascii="Arial" w:eastAsia="SimSun" w:hAnsi="Arial" w:cs="Arial"/>
          <w:sz w:val="20"/>
          <w:szCs w:val="20"/>
          <w:lang w:eastAsia="zh-CN"/>
        </w:rPr>
      </w:pPr>
      <w:r w:rsidRPr="002758B7">
        <w:rPr>
          <w:rFonts w:ascii="Arial" w:eastAsia="SimSun" w:hAnsi="Arial" w:cs="Arial"/>
          <w:sz w:val="20"/>
          <w:szCs w:val="20"/>
          <w:lang w:eastAsia="zh-CN"/>
        </w:rPr>
        <w:t xml:space="preserve">Approach 1: The network needs to directly control each of the intermediate relay </w:t>
      </w:r>
      <w:proofErr w:type="spellStart"/>
      <w:r w:rsidRPr="002758B7">
        <w:rPr>
          <w:rFonts w:ascii="Arial" w:eastAsia="SimSun" w:hAnsi="Arial" w:cs="Arial"/>
          <w:sz w:val="20"/>
          <w:szCs w:val="20"/>
          <w:lang w:eastAsia="zh-CN"/>
        </w:rPr>
        <w:t>UEs</w:t>
      </w:r>
      <w:proofErr w:type="spellEnd"/>
      <w:r w:rsidRPr="002758B7">
        <w:rPr>
          <w:rFonts w:ascii="Arial" w:eastAsia="SimSun" w:hAnsi="Arial" w:cs="Arial"/>
          <w:sz w:val="20"/>
          <w:szCs w:val="20"/>
          <w:lang w:eastAsia="zh-CN"/>
        </w:rPr>
        <w:t xml:space="preserve"> via </w:t>
      </w:r>
      <w:proofErr w:type="spellStart"/>
      <w:r w:rsidRPr="002758B7">
        <w:rPr>
          <w:rFonts w:ascii="Arial" w:eastAsia="SimSun" w:hAnsi="Arial" w:cs="Arial"/>
          <w:sz w:val="20"/>
          <w:szCs w:val="20"/>
          <w:lang w:eastAsia="zh-CN"/>
        </w:rPr>
        <w:t>Uu</w:t>
      </w:r>
      <w:proofErr w:type="spellEnd"/>
      <w:r w:rsidRPr="002758B7">
        <w:rPr>
          <w:rFonts w:ascii="Arial" w:eastAsia="SimSun" w:hAnsi="Arial" w:cs="Arial"/>
          <w:sz w:val="20"/>
          <w:szCs w:val="20"/>
          <w:lang w:eastAsia="zh-CN"/>
        </w:rPr>
        <w:t xml:space="preserve"> RRC</w:t>
      </w:r>
      <w:r w:rsidR="00AC1807">
        <w:rPr>
          <w:rFonts w:ascii="Arial" w:eastAsia="SimSun" w:hAnsi="Arial" w:cs="Arial"/>
          <w:sz w:val="20"/>
          <w:szCs w:val="20"/>
          <w:lang w:eastAsia="zh-CN"/>
        </w:rPr>
        <w:t xml:space="preserve">, i.e., Intermediate Relay </w:t>
      </w:r>
      <w:proofErr w:type="spellStart"/>
      <w:r w:rsidR="00AC1807">
        <w:rPr>
          <w:rFonts w:ascii="Arial" w:eastAsia="SimSun" w:hAnsi="Arial" w:cs="Arial"/>
          <w:sz w:val="20"/>
          <w:szCs w:val="20"/>
          <w:lang w:eastAsia="zh-CN"/>
        </w:rPr>
        <w:t>UEs</w:t>
      </w:r>
      <w:proofErr w:type="spellEnd"/>
      <w:r w:rsidR="00AC1807">
        <w:rPr>
          <w:rFonts w:ascii="Arial" w:eastAsia="SimSun" w:hAnsi="Arial" w:cs="Arial"/>
          <w:sz w:val="20"/>
          <w:szCs w:val="20"/>
          <w:lang w:eastAsia="zh-CN"/>
        </w:rPr>
        <w:t xml:space="preserve"> are required to be in RRC_CONNECTED.</w:t>
      </w:r>
    </w:p>
    <w:p w14:paraId="3BA75A4B" w14:textId="2A212139" w:rsidR="00562C55" w:rsidRPr="00CA6FEF" w:rsidRDefault="00562C55" w:rsidP="00562C55">
      <w:pPr>
        <w:pStyle w:val="ListParagraph"/>
        <w:numPr>
          <w:ilvl w:val="0"/>
          <w:numId w:val="52"/>
        </w:numPr>
        <w:spacing w:before="80" w:after="100"/>
        <w:rPr>
          <w:rFonts w:ascii="Arial" w:eastAsia="SimSun" w:hAnsi="Arial" w:cs="Arial"/>
          <w:sz w:val="20"/>
          <w:szCs w:val="20"/>
          <w:lang w:eastAsia="zh-CN"/>
        </w:rPr>
      </w:pPr>
      <w:r w:rsidRPr="002758B7">
        <w:rPr>
          <w:rFonts w:ascii="Arial" w:eastAsia="SimSun" w:hAnsi="Arial" w:cs="Arial"/>
          <w:sz w:val="20"/>
          <w:szCs w:val="20"/>
          <w:lang w:eastAsia="zh-CN"/>
        </w:rPr>
        <w:t xml:space="preserve">Approach 2: Only the last relay UE requires control by the network via </w:t>
      </w:r>
      <w:proofErr w:type="spellStart"/>
      <w:r w:rsidRPr="002758B7">
        <w:rPr>
          <w:rFonts w:ascii="Arial" w:eastAsia="SimSun" w:hAnsi="Arial" w:cs="Arial"/>
          <w:sz w:val="20"/>
          <w:szCs w:val="20"/>
          <w:lang w:eastAsia="zh-CN"/>
        </w:rPr>
        <w:t>Uu</w:t>
      </w:r>
      <w:proofErr w:type="spellEnd"/>
      <w:r w:rsidRPr="002758B7">
        <w:rPr>
          <w:rFonts w:ascii="Arial" w:eastAsia="SimSun" w:hAnsi="Arial" w:cs="Arial"/>
          <w:sz w:val="20"/>
          <w:szCs w:val="20"/>
          <w:lang w:eastAsia="zh-CN"/>
        </w:rPr>
        <w:t xml:space="preserve"> RRC</w:t>
      </w:r>
      <w:r w:rsidR="00AC1807">
        <w:rPr>
          <w:rFonts w:ascii="Arial" w:eastAsia="SimSun" w:hAnsi="Arial" w:cs="Arial"/>
          <w:sz w:val="20"/>
          <w:szCs w:val="20"/>
          <w:lang w:eastAsia="zh-CN"/>
        </w:rPr>
        <w:t xml:space="preserve">, i.e., Intermediate Relay </w:t>
      </w:r>
      <w:proofErr w:type="spellStart"/>
      <w:r w:rsidR="00AC1807">
        <w:rPr>
          <w:rFonts w:ascii="Arial" w:eastAsia="SimSun" w:hAnsi="Arial" w:cs="Arial"/>
          <w:sz w:val="20"/>
          <w:szCs w:val="20"/>
          <w:lang w:eastAsia="zh-CN"/>
        </w:rPr>
        <w:t>UEs</w:t>
      </w:r>
      <w:proofErr w:type="spellEnd"/>
      <w:r w:rsidR="00AC1807">
        <w:rPr>
          <w:rFonts w:ascii="Arial" w:eastAsia="SimSun" w:hAnsi="Arial" w:cs="Arial"/>
          <w:sz w:val="20"/>
          <w:szCs w:val="20"/>
          <w:lang w:eastAsia="zh-CN"/>
        </w:rPr>
        <w:t xml:space="preserve"> are not mandated to be in RRC_CONNECTED.</w:t>
      </w:r>
    </w:p>
    <w:p w14:paraId="38FE3589" w14:textId="73E0A53E" w:rsidR="00251DDA" w:rsidRDefault="002001D8" w:rsidP="00251DDA">
      <w:pPr>
        <w:rPr>
          <w:rFonts w:ascii="Arial" w:hAnsi="Arial" w:cs="Arial"/>
          <w:lang w:eastAsia="zh-CN"/>
        </w:rPr>
      </w:pPr>
      <w:r>
        <w:rPr>
          <w:rFonts w:ascii="Arial" w:hAnsi="Arial" w:cs="Arial"/>
          <w:lang w:eastAsia="zh-CN"/>
        </w:rPr>
        <w:t xml:space="preserve">Companies have raised pros and cons for the two approaches. </w:t>
      </w:r>
    </w:p>
    <w:p w14:paraId="1FFDCDB6" w14:textId="23321FA8" w:rsidR="007D1179" w:rsidRDefault="007D1179" w:rsidP="00251DDA">
      <w:pPr>
        <w:rPr>
          <w:rFonts w:ascii="Arial" w:hAnsi="Arial" w:cs="Arial"/>
          <w:lang w:eastAsia="zh-CN"/>
        </w:rPr>
      </w:pPr>
      <w:r>
        <w:rPr>
          <w:rFonts w:ascii="Arial" w:hAnsi="Arial" w:cs="Arial"/>
          <w:lang w:eastAsia="zh-CN"/>
        </w:rPr>
        <w:t xml:space="preserve">In our view, although both approaches are feasible to implement multi-hop U2N relay, </w:t>
      </w:r>
      <w:r w:rsidR="00851DFA">
        <w:rPr>
          <w:rFonts w:ascii="Arial" w:hAnsi="Arial" w:cs="Arial"/>
          <w:lang w:eastAsia="zh-CN"/>
        </w:rPr>
        <w:t>A</w:t>
      </w:r>
      <w:r>
        <w:rPr>
          <w:rFonts w:ascii="Arial" w:hAnsi="Arial" w:cs="Arial"/>
          <w:lang w:eastAsia="zh-CN"/>
        </w:rPr>
        <w:t xml:space="preserve">pproach 1 has clear limitation </w:t>
      </w:r>
      <w:proofErr w:type="gramStart"/>
      <w:r>
        <w:rPr>
          <w:rFonts w:ascii="Arial" w:hAnsi="Arial" w:cs="Arial"/>
          <w:lang w:eastAsia="zh-CN"/>
        </w:rPr>
        <w:t>including</w:t>
      </w:r>
      <w:proofErr w:type="gramEnd"/>
    </w:p>
    <w:p w14:paraId="4D6C0A70" w14:textId="10BD36E3" w:rsidR="007D1179" w:rsidRPr="00CA6FEF" w:rsidRDefault="007D1179" w:rsidP="007D1179">
      <w:pPr>
        <w:pStyle w:val="ListParagraph"/>
        <w:numPr>
          <w:ilvl w:val="0"/>
          <w:numId w:val="53"/>
        </w:numPr>
        <w:rPr>
          <w:rStyle w:val="cf01"/>
          <w:rFonts w:ascii="Arial" w:hAnsi="Arial" w:cs="Arial"/>
          <w:sz w:val="20"/>
          <w:szCs w:val="20"/>
          <w:lang w:eastAsia="zh-CN"/>
        </w:rPr>
      </w:pPr>
      <w:r w:rsidRPr="00CA6FEF">
        <w:rPr>
          <w:rFonts w:ascii="Arial" w:eastAsia="SimSun" w:hAnsi="Arial" w:cs="Arial"/>
          <w:sz w:val="20"/>
          <w:szCs w:val="20"/>
        </w:rPr>
        <w:t xml:space="preserve">during relay discovery, relay (re)selection phase, </w:t>
      </w:r>
      <w:r w:rsidRPr="00CA6FEF">
        <w:rPr>
          <w:rStyle w:val="cf01"/>
          <w:rFonts w:ascii="Arial" w:hAnsi="Arial" w:cs="Arial"/>
          <w:sz w:val="20"/>
          <w:szCs w:val="20"/>
        </w:rPr>
        <w:t xml:space="preserve">first relay UE, intermediate relay </w:t>
      </w:r>
      <w:r w:rsidR="0025531C">
        <w:rPr>
          <w:rStyle w:val="cf01"/>
          <w:rFonts w:ascii="Arial" w:hAnsi="Arial" w:cs="Arial"/>
          <w:sz w:val="20"/>
          <w:szCs w:val="20"/>
        </w:rPr>
        <w:t xml:space="preserve">UE(s) </w:t>
      </w:r>
      <w:r w:rsidRPr="00CA6FEF">
        <w:rPr>
          <w:rStyle w:val="cf01"/>
          <w:rFonts w:ascii="Arial" w:hAnsi="Arial" w:cs="Arial"/>
          <w:sz w:val="20"/>
          <w:szCs w:val="20"/>
        </w:rPr>
        <w:t>are required to select the same last relay UE as the remote UE for their own relay connection, this would add additional design complexity/restrictions for RAN2 and SA2.</w:t>
      </w:r>
    </w:p>
    <w:p w14:paraId="4B9451EE" w14:textId="18DE6F0A" w:rsidR="001C5BF7" w:rsidRDefault="001C5BF7" w:rsidP="00A418C8">
      <w:pPr>
        <w:pStyle w:val="ListParagraph"/>
        <w:numPr>
          <w:ilvl w:val="0"/>
          <w:numId w:val="53"/>
        </w:numPr>
        <w:spacing w:before="80" w:after="100"/>
        <w:rPr>
          <w:rFonts w:ascii="Arial" w:eastAsia="SimSun" w:hAnsi="Arial" w:cs="Arial"/>
          <w:sz w:val="20"/>
          <w:szCs w:val="20"/>
          <w:lang w:val="en-US"/>
        </w:rPr>
      </w:pPr>
      <w:r w:rsidRPr="002758B7">
        <w:rPr>
          <w:rFonts w:ascii="Arial" w:eastAsia="DengXian" w:hAnsi="Arial" w:cs="Arial"/>
          <w:sz w:val="20"/>
          <w:szCs w:val="20"/>
          <w:lang w:eastAsia="zh-CN"/>
        </w:rPr>
        <w:t>T</w:t>
      </w:r>
      <w:r w:rsidRPr="002758B7">
        <w:rPr>
          <w:rFonts w:ascii="Arial" w:eastAsia="DengXian" w:hAnsi="Arial" w:cs="Arial"/>
          <w:sz w:val="20"/>
          <w:szCs w:val="20"/>
          <w:lang w:eastAsia="zh-CN"/>
        </w:rPr>
        <w:t>he gNB needs to maintain SRAP configuration and local IDs for each Intermediate relay UE</w:t>
      </w:r>
      <w:r w:rsidRPr="001C5BF7">
        <w:rPr>
          <w:rFonts w:ascii="Arial" w:eastAsia="SimSun" w:hAnsi="Arial" w:cs="Arial"/>
          <w:sz w:val="20"/>
          <w:szCs w:val="20"/>
          <w:lang w:val="en-US"/>
        </w:rPr>
        <w:t xml:space="preserve">. </w:t>
      </w:r>
      <w:r w:rsidRPr="002758B7">
        <w:rPr>
          <w:rFonts w:ascii="Arial" w:eastAsia="DengXian" w:hAnsi="Arial" w:cs="Arial"/>
          <w:sz w:val="20"/>
          <w:szCs w:val="20"/>
          <w:lang w:eastAsia="zh-CN"/>
        </w:rPr>
        <w:t>The gNB operational complexity for relay operation is increased</w:t>
      </w:r>
      <w:r w:rsidRPr="002758B7">
        <w:rPr>
          <w:rFonts w:ascii="Arial" w:eastAsia="DengXian" w:hAnsi="Arial" w:cs="Arial"/>
          <w:sz w:val="20"/>
          <w:szCs w:val="20"/>
          <w:lang w:eastAsia="zh-CN"/>
        </w:rPr>
        <w:t xml:space="preserve">. </w:t>
      </w:r>
      <w:r w:rsidR="00220FEC">
        <w:rPr>
          <w:rFonts w:ascii="Arial" w:eastAsia="DengXian" w:hAnsi="Arial" w:cs="Arial"/>
          <w:sz w:val="20"/>
          <w:szCs w:val="20"/>
          <w:lang w:eastAsia="zh-CN"/>
        </w:rPr>
        <w:t>C</w:t>
      </w:r>
      <w:r w:rsidRPr="002758B7">
        <w:rPr>
          <w:rFonts w:ascii="Arial" w:eastAsia="DengXian" w:hAnsi="Arial" w:cs="Arial"/>
          <w:sz w:val="20"/>
          <w:szCs w:val="20"/>
          <w:lang w:eastAsia="zh-CN"/>
        </w:rPr>
        <w:t xml:space="preserve">ollision probability of local IDs </w:t>
      </w:r>
      <w:r w:rsidR="00220FEC">
        <w:rPr>
          <w:rFonts w:ascii="Arial" w:eastAsia="DengXian" w:hAnsi="Arial" w:cs="Arial"/>
          <w:sz w:val="20"/>
          <w:szCs w:val="20"/>
          <w:lang w:eastAsia="zh-CN"/>
        </w:rPr>
        <w:t xml:space="preserve">is also increased </w:t>
      </w:r>
      <w:r w:rsidRPr="002758B7">
        <w:rPr>
          <w:rFonts w:ascii="Arial" w:eastAsia="DengXian" w:hAnsi="Arial" w:cs="Arial"/>
          <w:sz w:val="20"/>
          <w:szCs w:val="20"/>
          <w:lang w:eastAsia="zh-CN"/>
        </w:rPr>
        <w:t>due to increased number of the remote UE contexts.</w:t>
      </w:r>
      <w:r w:rsidRPr="001C5BF7">
        <w:rPr>
          <w:rFonts w:ascii="Arial" w:eastAsia="SimSun" w:hAnsi="Arial" w:cs="Arial"/>
          <w:sz w:val="20"/>
          <w:szCs w:val="20"/>
          <w:lang w:val="en-US"/>
        </w:rPr>
        <w:t xml:space="preserve"> </w:t>
      </w:r>
    </w:p>
    <w:p w14:paraId="1CB563E3" w14:textId="61032E96" w:rsidR="001C5BF7" w:rsidRPr="001C5BF7" w:rsidRDefault="001C5BF7" w:rsidP="002758B7">
      <w:pPr>
        <w:pStyle w:val="ListParagraph"/>
        <w:numPr>
          <w:ilvl w:val="0"/>
          <w:numId w:val="53"/>
        </w:numPr>
        <w:spacing w:before="80" w:after="100"/>
        <w:rPr>
          <w:rFonts w:ascii="Arial" w:eastAsia="SimSun" w:hAnsi="Arial" w:cs="Arial"/>
          <w:sz w:val="20"/>
          <w:szCs w:val="20"/>
          <w:lang w:val="en-US"/>
        </w:rPr>
      </w:pPr>
      <w:r w:rsidRPr="002758B7">
        <w:rPr>
          <w:rFonts w:ascii="Arial" w:eastAsia="DengXian" w:hAnsi="Arial" w:cs="Arial"/>
          <w:sz w:val="20"/>
          <w:szCs w:val="20"/>
          <w:lang w:eastAsia="zh-CN"/>
        </w:rPr>
        <w:t>the failure probability for remote UE to find/establish a path to the network/gNB is much increased</w:t>
      </w:r>
      <w:r w:rsidRPr="002758B7">
        <w:rPr>
          <w:rFonts w:ascii="Arial" w:eastAsia="DengXian" w:hAnsi="Arial" w:cs="Arial"/>
          <w:sz w:val="20"/>
          <w:szCs w:val="20"/>
          <w:lang w:eastAsia="zh-CN"/>
        </w:rPr>
        <w:t xml:space="preserve">. </w:t>
      </w:r>
      <w:r w:rsidRPr="002758B7">
        <w:rPr>
          <w:rFonts w:ascii="Arial" w:eastAsia="DengXian" w:hAnsi="Arial" w:cs="Arial"/>
          <w:sz w:val="20"/>
          <w:szCs w:val="20"/>
          <w:lang w:eastAsia="zh-CN"/>
        </w:rPr>
        <w:t>Remote UE may fail to find a path due to restriction of the intermediate relay UE (e.g., the intermediate UE’s serving cell needs to be the same as the last relay UE, the intermediate UE’s serving cell needs to support U2N relay, the latency incurred due to intermediate relay UE’s connection setup/path switch to the serving cell of the last relay UE etc).</w:t>
      </w:r>
    </w:p>
    <w:p w14:paraId="307AEC29" w14:textId="686D7E54" w:rsidR="007D1179" w:rsidRPr="004D486F" w:rsidRDefault="007D1179" w:rsidP="007D1179">
      <w:pPr>
        <w:pStyle w:val="ListParagraph"/>
        <w:numPr>
          <w:ilvl w:val="0"/>
          <w:numId w:val="53"/>
        </w:numPr>
        <w:rPr>
          <w:rFonts w:ascii="Arial" w:hAnsi="Arial" w:cs="Arial"/>
          <w:sz w:val="20"/>
          <w:szCs w:val="20"/>
          <w:lang w:eastAsia="zh-CN"/>
        </w:rPr>
      </w:pPr>
      <w:r w:rsidRPr="004D486F">
        <w:rPr>
          <w:rFonts w:ascii="Arial" w:eastAsia="SimSun" w:hAnsi="Arial" w:cs="Arial"/>
          <w:sz w:val="20"/>
          <w:szCs w:val="20"/>
          <w:lang w:val="en-US"/>
        </w:rPr>
        <w:lastRenderedPageBreak/>
        <w:t xml:space="preserve">the remote UE connection establishment always triggers connection establishment in each of the relay UEs (if they are in IDLE/INACTIVE), which results in </w:t>
      </w:r>
      <w:r w:rsidR="00082BE2" w:rsidRPr="004D486F">
        <w:rPr>
          <w:rFonts w:ascii="Arial" w:eastAsia="SimSun" w:hAnsi="Arial" w:cs="Arial"/>
          <w:sz w:val="20"/>
          <w:szCs w:val="20"/>
          <w:lang w:val="en-US"/>
        </w:rPr>
        <w:t xml:space="preserve">higher signaling overhead and long latency. </w:t>
      </w:r>
      <w:r w:rsidR="005B4BDE" w:rsidRPr="004D486F">
        <w:rPr>
          <w:rFonts w:ascii="Arial" w:eastAsia="SimSun" w:hAnsi="Arial" w:cs="Arial"/>
          <w:sz w:val="20"/>
          <w:szCs w:val="20"/>
          <w:lang w:val="en-US"/>
        </w:rPr>
        <w:t xml:space="preserve">This is because that each intermediate relay UE goes to RRC_CONNECT </w:t>
      </w:r>
      <w:r w:rsidR="00F96B2A" w:rsidRPr="004D486F">
        <w:rPr>
          <w:rFonts w:ascii="Arial" w:eastAsia="SimSun" w:hAnsi="Arial" w:cs="Arial"/>
          <w:sz w:val="20"/>
          <w:szCs w:val="20"/>
          <w:lang w:val="en-US"/>
        </w:rPr>
        <w:t>after</w:t>
      </w:r>
      <w:r w:rsidR="005B4BDE" w:rsidRPr="004D486F">
        <w:rPr>
          <w:rFonts w:ascii="Arial" w:eastAsia="SimSun" w:hAnsi="Arial" w:cs="Arial"/>
          <w:sz w:val="20"/>
          <w:szCs w:val="20"/>
          <w:lang w:val="en-US"/>
        </w:rPr>
        <w:t xml:space="preserve"> its adjacent parent relay UE goes to RRC_CONNECTED first.</w:t>
      </w:r>
      <w:r w:rsidR="00F96B2A" w:rsidRPr="004D486F">
        <w:rPr>
          <w:rFonts w:ascii="Arial" w:eastAsia="SimSun" w:hAnsi="Arial" w:cs="Arial"/>
          <w:sz w:val="20"/>
          <w:szCs w:val="20"/>
          <w:lang w:val="en-US"/>
        </w:rPr>
        <w:t xml:space="preserve"> It may even occur that an intermediate relay UE’s RRC_CONNECTION establishment may fail due to its parent relay UE takes too long time to establish its RRC_CONNECTION.</w:t>
      </w:r>
      <w:r w:rsidR="004D486F" w:rsidRPr="004D486F">
        <w:rPr>
          <w:rFonts w:ascii="Arial" w:eastAsia="Times New Roman" w:hAnsi="Arial" w:cs="Arial"/>
          <w:sz w:val="20"/>
          <w:szCs w:val="20"/>
          <w:lang w:val="en-US"/>
        </w:rPr>
        <w:t xml:space="preserve"> In this case, remote UE may need to trigger reselection of relay UEs, which adds further </w:t>
      </w:r>
      <w:r w:rsidR="008D7063">
        <w:rPr>
          <w:rFonts w:ascii="Arial" w:eastAsia="Times New Roman" w:hAnsi="Arial" w:cs="Arial"/>
          <w:sz w:val="20"/>
          <w:szCs w:val="20"/>
          <w:lang w:val="en-US"/>
        </w:rPr>
        <w:t xml:space="preserve">design </w:t>
      </w:r>
      <w:r w:rsidR="004D486F" w:rsidRPr="004D486F">
        <w:rPr>
          <w:rFonts w:ascii="Arial" w:eastAsia="Times New Roman" w:hAnsi="Arial" w:cs="Arial"/>
          <w:sz w:val="20"/>
          <w:szCs w:val="20"/>
          <w:lang w:val="en-US"/>
        </w:rPr>
        <w:t>complexity.</w:t>
      </w:r>
    </w:p>
    <w:p w14:paraId="2E305637" w14:textId="503BD8AF" w:rsidR="00082BE2" w:rsidRDefault="00082BE2" w:rsidP="00CA6FEF">
      <w:pPr>
        <w:pStyle w:val="ListParagraph"/>
        <w:numPr>
          <w:ilvl w:val="0"/>
          <w:numId w:val="53"/>
        </w:numPr>
        <w:rPr>
          <w:rFonts w:ascii="Arial" w:hAnsi="Arial" w:cs="Arial"/>
          <w:sz w:val="20"/>
          <w:szCs w:val="20"/>
          <w:lang w:eastAsia="zh-CN"/>
        </w:rPr>
      </w:pPr>
      <w:r w:rsidRPr="00E67414">
        <w:rPr>
          <w:rFonts w:ascii="Arial" w:hAnsi="Arial" w:cs="Arial"/>
          <w:sz w:val="20"/>
          <w:szCs w:val="20"/>
          <w:lang w:eastAsia="zh-CN"/>
        </w:rPr>
        <w:t xml:space="preserve">All relay </w:t>
      </w:r>
      <w:proofErr w:type="spellStart"/>
      <w:r w:rsidRPr="00E67414">
        <w:rPr>
          <w:rFonts w:ascii="Arial" w:hAnsi="Arial" w:cs="Arial"/>
          <w:sz w:val="20"/>
          <w:szCs w:val="20"/>
          <w:lang w:eastAsia="zh-CN"/>
        </w:rPr>
        <w:t>UEs</w:t>
      </w:r>
      <w:proofErr w:type="spellEnd"/>
      <w:r w:rsidRPr="00E67414">
        <w:rPr>
          <w:rFonts w:ascii="Arial" w:hAnsi="Arial" w:cs="Arial"/>
          <w:sz w:val="20"/>
          <w:szCs w:val="20"/>
          <w:lang w:eastAsia="zh-CN"/>
        </w:rPr>
        <w:t xml:space="preserve"> need to be served in the same cell, i.e., the serving cell of the Last Relay UE, which adds too much restriction. </w:t>
      </w:r>
    </w:p>
    <w:p w14:paraId="14D4651E" w14:textId="59446D8B" w:rsidR="00E67414" w:rsidRPr="00851DFA" w:rsidRDefault="00255E6B" w:rsidP="00E67414">
      <w:pPr>
        <w:pStyle w:val="ListParagraph"/>
        <w:numPr>
          <w:ilvl w:val="0"/>
          <w:numId w:val="53"/>
        </w:numPr>
        <w:rPr>
          <w:rFonts w:ascii="Arial" w:hAnsi="Arial" w:cs="Arial"/>
          <w:sz w:val="16"/>
          <w:szCs w:val="16"/>
          <w:lang w:eastAsia="zh-CN"/>
        </w:rPr>
      </w:pPr>
      <w:r w:rsidRPr="00E67414">
        <w:rPr>
          <w:rFonts w:ascii="Arial" w:eastAsia="SimSun" w:hAnsi="Arial" w:cs="Arial"/>
          <w:sz w:val="20"/>
          <w:szCs w:val="20"/>
          <w:lang w:val="en-US"/>
        </w:rPr>
        <w:t xml:space="preserve">For all relay UEs except the last relay UE, they need to be configured with a remote UE </w:t>
      </w:r>
      <w:proofErr w:type="spellStart"/>
      <w:r w:rsidRPr="00E67414">
        <w:rPr>
          <w:rFonts w:ascii="Arial" w:eastAsia="SimSun" w:hAnsi="Arial" w:cs="Arial"/>
          <w:sz w:val="20"/>
          <w:szCs w:val="20"/>
          <w:lang w:val="en-US"/>
        </w:rPr>
        <w:t>Uu</w:t>
      </w:r>
      <w:proofErr w:type="spellEnd"/>
      <w:r w:rsidRPr="00E67414">
        <w:rPr>
          <w:rFonts w:ascii="Arial" w:eastAsia="SimSun" w:hAnsi="Arial" w:cs="Arial"/>
          <w:sz w:val="20"/>
          <w:szCs w:val="20"/>
          <w:lang w:val="en-US"/>
        </w:rPr>
        <w:t xml:space="preserve"> DRB configuration and SRAP configuration to act as a remote UE (even without having any </w:t>
      </w:r>
      <w:proofErr w:type="spellStart"/>
      <w:r w:rsidRPr="00E67414">
        <w:rPr>
          <w:rFonts w:ascii="Arial" w:eastAsia="SimSun" w:hAnsi="Arial" w:cs="Arial"/>
          <w:sz w:val="20"/>
          <w:szCs w:val="20"/>
          <w:lang w:val="en-US"/>
        </w:rPr>
        <w:t>Uu</w:t>
      </w:r>
      <w:proofErr w:type="spellEnd"/>
      <w:r w:rsidRPr="00E67414">
        <w:rPr>
          <w:rFonts w:ascii="Arial" w:eastAsia="SimSun" w:hAnsi="Arial" w:cs="Arial"/>
          <w:sz w:val="20"/>
          <w:szCs w:val="20"/>
          <w:lang w:val="en-US"/>
        </w:rPr>
        <w:t xml:space="preserve"> traffic towards the gNB)</w:t>
      </w:r>
      <w:r>
        <w:rPr>
          <w:rFonts w:ascii="Arial" w:eastAsia="SimSun" w:hAnsi="Arial" w:cs="Arial"/>
          <w:sz w:val="20"/>
          <w:szCs w:val="20"/>
          <w:lang w:val="en-US"/>
        </w:rPr>
        <w:t xml:space="preserve">. </w:t>
      </w:r>
      <w:r w:rsidR="00E67414" w:rsidRPr="00851DFA">
        <w:rPr>
          <w:rFonts w:ascii="Arial" w:eastAsia="SimSun" w:hAnsi="Arial" w:cs="Arial"/>
          <w:sz w:val="20"/>
          <w:szCs w:val="20"/>
        </w:rPr>
        <w:t>In the legacy framework and procedure (</w:t>
      </w:r>
      <w:proofErr w:type="spellStart"/>
      <w:r w:rsidR="00E67414" w:rsidRPr="00851DFA">
        <w:rPr>
          <w:rFonts w:ascii="Arial" w:eastAsia="SimSun" w:hAnsi="Arial" w:cs="Arial"/>
          <w:sz w:val="20"/>
          <w:szCs w:val="20"/>
        </w:rPr>
        <w:t>Uu</w:t>
      </w:r>
      <w:proofErr w:type="spellEnd"/>
      <w:r w:rsidR="00E67414" w:rsidRPr="00851DFA">
        <w:rPr>
          <w:rFonts w:ascii="Arial" w:eastAsia="SimSun" w:hAnsi="Arial" w:cs="Arial"/>
          <w:sz w:val="20"/>
          <w:szCs w:val="20"/>
        </w:rPr>
        <w:t xml:space="preserve"> and Rel-17 U2N), a UE (remote UE) can not setup a connection to the gNB, with only SRB, the UE needs to have at least one DRB (e.g., default DRB/best effort DRB), in order to establish a PDU session. In this case, </w:t>
      </w:r>
      <w:r w:rsidR="00E67414" w:rsidRPr="00851DFA">
        <w:rPr>
          <w:rFonts w:ascii="Arial" w:eastAsia="SimSun" w:hAnsi="Arial" w:cs="Arial"/>
          <w:sz w:val="20"/>
          <w:szCs w:val="20"/>
          <w:lang w:val="en-US"/>
        </w:rPr>
        <w:t xml:space="preserve">all relay UE’s except the last relay would then need to have to establish at least one best effort DRB, although they don’t have any own traffic to the network. this would be wasteful for the resources. So, basically, RAN2 needs to study two </w:t>
      </w:r>
      <w:proofErr w:type="gramStart"/>
      <w:r w:rsidR="00E67414" w:rsidRPr="00851DFA">
        <w:rPr>
          <w:rFonts w:ascii="Arial" w:eastAsia="SimSun" w:hAnsi="Arial" w:cs="Arial"/>
          <w:sz w:val="20"/>
          <w:szCs w:val="20"/>
          <w:lang w:val="en-US"/>
        </w:rPr>
        <w:t>options</w:t>
      </w:r>
      <w:proofErr w:type="gramEnd"/>
    </w:p>
    <w:p w14:paraId="3337E58C" w14:textId="77777777" w:rsidR="00E67414" w:rsidRPr="00851DFA" w:rsidRDefault="00E67414" w:rsidP="00851DFA">
      <w:pPr>
        <w:pStyle w:val="ListParagraph"/>
        <w:numPr>
          <w:ilvl w:val="1"/>
          <w:numId w:val="53"/>
        </w:numPr>
        <w:rPr>
          <w:rFonts w:ascii="Arial" w:eastAsia="SimSun" w:hAnsi="Arial" w:cs="Arial"/>
          <w:sz w:val="20"/>
          <w:szCs w:val="20"/>
          <w:lang w:val="en-US"/>
        </w:rPr>
      </w:pPr>
      <w:r w:rsidRPr="00851DFA">
        <w:rPr>
          <w:rFonts w:ascii="Arial" w:eastAsia="SimSun" w:hAnsi="Arial" w:cs="Arial"/>
          <w:sz w:val="20"/>
          <w:szCs w:val="20"/>
          <w:lang w:val="en-US"/>
        </w:rPr>
        <w:t xml:space="preserve">Option 1: each relay UE except the last relay needs to establish at least a best effort DRB, although the relay UE has no own </w:t>
      </w:r>
      <w:proofErr w:type="spellStart"/>
      <w:r w:rsidRPr="00851DFA">
        <w:rPr>
          <w:rFonts w:ascii="Arial" w:eastAsia="SimSun" w:hAnsi="Arial" w:cs="Arial"/>
          <w:sz w:val="20"/>
          <w:szCs w:val="20"/>
          <w:lang w:val="en-US"/>
        </w:rPr>
        <w:t>Uu</w:t>
      </w:r>
      <w:proofErr w:type="spellEnd"/>
      <w:r w:rsidRPr="00851DFA">
        <w:rPr>
          <w:rFonts w:ascii="Arial" w:eastAsia="SimSun" w:hAnsi="Arial" w:cs="Arial"/>
          <w:sz w:val="20"/>
          <w:szCs w:val="20"/>
          <w:lang w:val="en-US"/>
        </w:rPr>
        <w:t xml:space="preserve"> traffic.</w:t>
      </w:r>
    </w:p>
    <w:p w14:paraId="405A9032" w14:textId="4D80A6EE" w:rsidR="00E67414" w:rsidRPr="00851DFA" w:rsidRDefault="00E67414" w:rsidP="00851DFA">
      <w:pPr>
        <w:pStyle w:val="ListParagraph"/>
        <w:numPr>
          <w:ilvl w:val="1"/>
          <w:numId w:val="53"/>
        </w:numPr>
        <w:rPr>
          <w:rFonts w:ascii="Arial" w:eastAsia="SimSun" w:hAnsi="Arial" w:cs="Arial"/>
          <w:sz w:val="20"/>
          <w:szCs w:val="20"/>
          <w:lang w:val="en-US"/>
        </w:rPr>
      </w:pPr>
      <w:r w:rsidRPr="00851DFA">
        <w:rPr>
          <w:rFonts w:ascii="Arial" w:eastAsia="SimSun" w:hAnsi="Arial" w:cs="Arial"/>
          <w:sz w:val="20"/>
          <w:szCs w:val="20"/>
          <w:lang w:val="en-US"/>
        </w:rPr>
        <w:t>Option 2: each relay UE except the last relay UE only needs to establish SRBs with DRBs, which would need additional spec changes to allow this.</w:t>
      </w:r>
    </w:p>
    <w:p w14:paraId="63555195" w14:textId="72675264" w:rsidR="00851DFA" w:rsidRDefault="00851DFA" w:rsidP="00251DDA">
      <w:pPr>
        <w:rPr>
          <w:rFonts w:ascii="Arial" w:hAnsi="Arial" w:cs="Arial"/>
          <w:lang w:eastAsia="zh-CN"/>
        </w:rPr>
      </w:pPr>
      <w:r>
        <w:rPr>
          <w:rFonts w:ascii="Arial" w:hAnsi="Arial" w:cs="Arial"/>
          <w:lang w:eastAsia="zh-CN"/>
        </w:rPr>
        <w:t xml:space="preserve">On the contrary, Approach </w:t>
      </w:r>
      <w:r w:rsidR="00EF08B4">
        <w:rPr>
          <w:rFonts w:ascii="Arial" w:hAnsi="Arial" w:cs="Arial"/>
          <w:lang w:eastAsia="zh-CN"/>
        </w:rPr>
        <w:t xml:space="preserve">2 gives much better flexibility. Relay UEs are allowed to belong to different cells. In addition, intermediate relay UEs are not mandated to be in RRC_CONNECTED either. Due to each intermediate relay UE is not mandated to be in RRC_CONNECTED, </w:t>
      </w:r>
      <w:r w:rsidR="00452C1D">
        <w:rPr>
          <w:rFonts w:ascii="Arial" w:hAnsi="Arial" w:cs="Arial"/>
          <w:lang w:eastAsia="zh-CN"/>
        </w:rPr>
        <w:t xml:space="preserve">high </w:t>
      </w:r>
      <w:proofErr w:type="spellStart"/>
      <w:r w:rsidR="00452C1D">
        <w:rPr>
          <w:rFonts w:ascii="Arial" w:hAnsi="Arial" w:cs="Arial"/>
          <w:lang w:eastAsia="zh-CN"/>
        </w:rPr>
        <w:t>signaling</w:t>
      </w:r>
      <w:proofErr w:type="spellEnd"/>
      <w:r w:rsidR="00452C1D">
        <w:rPr>
          <w:rFonts w:ascii="Arial" w:hAnsi="Arial" w:cs="Arial"/>
          <w:lang w:eastAsia="zh-CN"/>
        </w:rPr>
        <w:t xml:space="preserve"> overhead and long latency for Remote UE’s RRC connection setup towards the gNB can be avoided. </w:t>
      </w:r>
      <w:r w:rsidR="00475AB2">
        <w:rPr>
          <w:rFonts w:ascii="Arial" w:hAnsi="Arial" w:cs="Arial"/>
          <w:lang w:eastAsia="zh-CN"/>
        </w:rPr>
        <w:t xml:space="preserve">Thus, with Approach 2, multi-hop U2N relay can be supported for more use cases and in larger deployment scope. </w:t>
      </w:r>
    </w:p>
    <w:p w14:paraId="2FE58D31" w14:textId="37CE495D" w:rsidR="00F96B2A" w:rsidRDefault="00F96B2A" w:rsidP="00F96B2A">
      <w:pPr>
        <w:pStyle w:val="Observation"/>
        <w:tabs>
          <w:tab w:val="clear" w:pos="3554"/>
          <w:tab w:val="num" w:pos="8533"/>
        </w:tabs>
      </w:pPr>
      <w:bookmarkStart w:id="27" w:name="_Toc181889794"/>
      <w:r>
        <w:rPr>
          <w:rFonts w:eastAsia="SimSun" w:cs="Arial"/>
        </w:rPr>
        <w:t>For Approach 1, d</w:t>
      </w:r>
      <w:r w:rsidRPr="00CA6FEF">
        <w:rPr>
          <w:rFonts w:eastAsia="SimSun" w:cs="Arial"/>
        </w:rPr>
        <w:t xml:space="preserve">uring relay discovery, relay (re)selection phase, </w:t>
      </w:r>
      <w:r w:rsidRPr="00CA6FEF">
        <w:rPr>
          <w:rStyle w:val="cf01"/>
          <w:rFonts w:ascii="Arial" w:hAnsi="Arial" w:cs="Arial"/>
          <w:sz w:val="20"/>
          <w:szCs w:val="20"/>
        </w:rPr>
        <w:t xml:space="preserve">first relay UE, intermediate relay </w:t>
      </w:r>
      <w:r>
        <w:rPr>
          <w:rStyle w:val="cf01"/>
          <w:rFonts w:ascii="Arial" w:hAnsi="Arial" w:cs="Arial"/>
          <w:sz w:val="20"/>
          <w:szCs w:val="20"/>
        </w:rPr>
        <w:t xml:space="preserve">UE(s) </w:t>
      </w:r>
      <w:r w:rsidRPr="00CA6FEF">
        <w:rPr>
          <w:rStyle w:val="cf01"/>
          <w:rFonts w:ascii="Arial" w:hAnsi="Arial" w:cs="Arial"/>
          <w:sz w:val="20"/>
          <w:szCs w:val="20"/>
        </w:rPr>
        <w:t>are required to select the same last relay UE as the remote UE for their own relay connection, this would add additional design complexity/restrictions for RAN2 and SA2</w:t>
      </w:r>
      <w:r w:rsidRPr="00876A5E">
        <w:t>.</w:t>
      </w:r>
      <w:bookmarkEnd w:id="27"/>
    </w:p>
    <w:p w14:paraId="2099EB25" w14:textId="2856A13C" w:rsidR="00F07FAA" w:rsidRDefault="00F07FAA" w:rsidP="00F07FAA">
      <w:pPr>
        <w:pStyle w:val="Observation"/>
        <w:rPr>
          <w:rFonts w:eastAsia="SimSun"/>
          <w:lang w:val="en-US"/>
        </w:rPr>
      </w:pPr>
      <w:bookmarkStart w:id="28" w:name="_Toc181889795"/>
      <w:r>
        <w:rPr>
          <w:rFonts w:eastAsia="DengXian"/>
          <w:lang w:eastAsia="zh-CN"/>
        </w:rPr>
        <w:t>For Approach 1, t</w:t>
      </w:r>
      <w:r w:rsidRPr="009578F8">
        <w:rPr>
          <w:rFonts w:eastAsia="DengXian"/>
          <w:lang w:eastAsia="zh-CN"/>
        </w:rPr>
        <w:t>he gNB needs to maintain SRAP configuration and local IDs for each Intermediate relay UE</w:t>
      </w:r>
      <w:r w:rsidRPr="001C5BF7">
        <w:rPr>
          <w:rFonts w:eastAsia="SimSun"/>
          <w:lang w:val="en-US"/>
        </w:rPr>
        <w:t xml:space="preserve">. </w:t>
      </w:r>
      <w:r w:rsidRPr="009578F8">
        <w:rPr>
          <w:rFonts w:eastAsia="DengXian"/>
          <w:lang w:eastAsia="zh-CN"/>
        </w:rPr>
        <w:t xml:space="preserve">The gNB operational complexity for relay operation is increased. </w:t>
      </w:r>
      <w:r w:rsidR="00BB2B1A">
        <w:rPr>
          <w:rFonts w:eastAsia="DengXian"/>
          <w:lang w:eastAsia="zh-CN"/>
        </w:rPr>
        <w:t>C</w:t>
      </w:r>
      <w:r w:rsidRPr="009578F8">
        <w:rPr>
          <w:rFonts w:eastAsia="DengXian"/>
          <w:lang w:eastAsia="zh-CN"/>
        </w:rPr>
        <w:t>ollision probability of local IDs</w:t>
      </w:r>
      <w:r w:rsidR="001C4663">
        <w:rPr>
          <w:rFonts w:eastAsia="DengXian"/>
          <w:lang w:eastAsia="zh-CN"/>
        </w:rPr>
        <w:t xml:space="preserve"> is also increased</w:t>
      </w:r>
      <w:r w:rsidRPr="009578F8">
        <w:rPr>
          <w:rFonts w:eastAsia="DengXian"/>
          <w:lang w:eastAsia="zh-CN"/>
        </w:rPr>
        <w:t xml:space="preserve"> due to increased number of the remote UE contexts.</w:t>
      </w:r>
      <w:bookmarkEnd w:id="28"/>
      <w:r w:rsidRPr="001C5BF7">
        <w:rPr>
          <w:rFonts w:eastAsia="SimSun"/>
          <w:lang w:val="en-US"/>
        </w:rPr>
        <w:t xml:space="preserve"> </w:t>
      </w:r>
    </w:p>
    <w:p w14:paraId="1F18B447" w14:textId="3E5B18EF" w:rsidR="00F07FAA" w:rsidRDefault="00BD7515" w:rsidP="00F96B2A">
      <w:pPr>
        <w:pStyle w:val="Observation"/>
        <w:tabs>
          <w:tab w:val="clear" w:pos="3554"/>
          <w:tab w:val="num" w:pos="8533"/>
        </w:tabs>
      </w:pPr>
      <w:bookmarkStart w:id="29" w:name="_Toc181889796"/>
      <w:r>
        <w:rPr>
          <w:rFonts w:eastAsia="DengXian" w:cs="Arial"/>
          <w:lang w:eastAsia="zh-CN"/>
        </w:rPr>
        <w:t xml:space="preserve">For Approach 1, </w:t>
      </w:r>
      <w:r w:rsidRPr="009578F8">
        <w:rPr>
          <w:rFonts w:eastAsia="DengXian" w:cs="Arial"/>
          <w:lang w:eastAsia="zh-CN"/>
        </w:rPr>
        <w:t>the failure probability for remote UE to find/establish a path to the network/gNB is much increased. Remote UE may fail to find a path due to restriction of the intermediate relay UE (e.g., the intermediate UE’s serving cell needs to be the same as the last relay UE, the intermediate UE’s serving cell needs to support U2N relay, the latency incurred due to intermediate relay UE’s connection setup/path switch to the serving cell of the last relay UE etc)</w:t>
      </w:r>
      <w:r w:rsidR="00F4615B">
        <w:rPr>
          <w:rFonts w:eastAsia="DengXian" w:cs="Arial"/>
          <w:lang w:eastAsia="zh-CN"/>
        </w:rPr>
        <w:t>.</w:t>
      </w:r>
      <w:bookmarkEnd w:id="29"/>
    </w:p>
    <w:p w14:paraId="075D0BBD" w14:textId="30609F39" w:rsidR="00C736B2" w:rsidRDefault="00C736B2" w:rsidP="00C736B2">
      <w:pPr>
        <w:pStyle w:val="Observation"/>
        <w:tabs>
          <w:tab w:val="clear" w:pos="3554"/>
          <w:tab w:val="num" w:pos="8533"/>
        </w:tabs>
      </w:pPr>
      <w:bookmarkStart w:id="30" w:name="_Toc181889797"/>
      <w:r>
        <w:rPr>
          <w:rFonts w:eastAsia="SimSun" w:cs="Arial"/>
        </w:rPr>
        <w:t xml:space="preserve">For Approach 1, </w:t>
      </w:r>
      <w:r w:rsidRPr="00CA6FEF">
        <w:rPr>
          <w:rFonts w:eastAsia="SimSun" w:cs="Arial"/>
          <w:lang w:val="en-US"/>
        </w:rPr>
        <w:t>the remote UE connection establishment always triggers connection establishment in each of the relay UEs (if they are in IDLE/INACTIVE), which results in higher signaling overhead and long latency</w:t>
      </w:r>
      <w:r w:rsidRPr="00876A5E">
        <w:t>.</w:t>
      </w:r>
      <w:r w:rsidRPr="00C736B2">
        <w:rPr>
          <w:rFonts w:eastAsia="SimSun" w:cs="Arial"/>
          <w:lang w:val="en-US"/>
        </w:rPr>
        <w:t xml:space="preserve"> </w:t>
      </w:r>
      <w:r>
        <w:rPr>
          <w:rFonts w:eastAsia="SimSun" w:cs="Arial"/>
          <w:lang w:val="en-US"/>
        </w:rPr>
        <w:t>It may even occur that an intermediate relay UE’s RRC_CONNECTION establishment may fail due to its parent relay UE takes too long time to establish its RRC_CONNECTION.</w:t>
      </w:r>
      <w:r w:rsidR="004D486F">
        <w:rPr>
          <w:rFonts w:eastAsia="SimSun" w:cs="Arial"/>
          <w:lang w:val="en-US"/>
        </w:rPr>
        <w:t xml:space="preserve"> In this case, remote UE may need to trigger relay reselection, which adds further design complexity.</w:t>
      </w:r>
      <w:bookmarkEnd w:id="30"/>
    </w:p>
    <w:p w14:paraId="2B5D72FF" w14:textId="4B1EF363" w:rsidR="00C736B2" w:rsidRDefault="00C736B2" w:rsidP="00C736B2">
      <w:pPr>
        <w:pStyle w:val="Observation"/>
        <w:tabs>
          <w:tab w:val="clear" w:pos="3554"/>
          <w:tab w:val="num" w:pos="8533"/>
        </w:tabs>
      </w:pPr>
      <w:bookmarkStart w:id="31" w:name="_Toc181889798"/>
      <w:r>
        <w:rPr>
          <w:rFonts w:eastAsia="SimSun" w:cs="Arial"/>
        </w:rPr>
        <w:t xml:space="preserve">For Approach 1, </w:t>
      </w:r>
      <w:r w:rsidRPr="00E67414">
        <w:rPr>
          <w:rFonts w:cs="Arial"/>
          <w:lang w:eastAsia="zh-CN"/>
        </w:rPr>
        <w:t>All relay UEs need to be served in the same cell, i.e., the serving cell of the Last Relay UE, which adds too much restriction</w:t>
      </w:r>
      <w:r>
        <w:rPr>
          <w:rFonts w:eastAsia="SimSun" w:cs="Arial"/>
          <w:lang w:val="en-US"/>
        </w:rPr>
        <w:t>.</w:t>
      </w:r>
      <w:bookmarkEnd w:id="31"/>
    </w:p>
    <w:p w14:paraId="0508B517" w14:textId="3BA1238D" w:rsidR="00944BB1" w:rsidRDefault="00944BB1" w:rsidP="00944BB1">
      <w:pPr>
        <w:pStyle w:val="Observation"/>
        <w:tabs>
          <w:tab w:val="clear" w:pos="3554"/>
          <w:tab w:val="num" w:pos="8533"/>
        </w:tabs>
      </w:pPr>
      <w:bookmarkStart w:id="32" w:name="_Toc181889799"/>
      <w:r>
        <w:rPr>
          <w:rFonts w:eastAsia="SimSun" w:cs="Arial"/>
        </w:rPr>
        <w:t xml:space="preserve">For Approach 1, </w:t>
      </w:r>
      <w:r w:rsidR="00DC1E0F">
        <w:rPr>
          <w:rFonts w:eastAsia="SimSun" w:cs="Arial"/>
        </w:rPr>
        <w:t>f</w:t>
      </w:r>
      <w:r w:rsidR="00DC1E0F" w:rsidRPr="00E67414">
        <w:rPr>
          <w:rFonts w:eastAsia="SimSun" w:cs="Arial"/>
          <w:lang w:val="en-US"/>
        </w:rPr>
        <w:t xml:space="preserve">or all relay UEs except the last relay UE, they need to be configured with a remote UE </w:t>
      </w:r>
      <w:proofErr w:type="spellStart"/>
      <w:r w:rsidR="00DC1E0F" w:rsidRPr="00E67414">
        <w:rPr>
          <w:rFonts w:eastAsia="SimSun" w:cs="Arial"/>
          <w:lang w:val="en-US"/>
        </w:rPr>
        <w:t>Uu</w:t>
      </w:r>
      <w:proofErr w:type="spellEnd"/>
      <w:r w:rsidR="00DC1E0F" w:rsidRPr="00E67414">
        <w:rPr>
          <w:rFonts w:eastAsia="SimSun" w:cs="Arial"/>
          <w:lang w:val="en-US"/>
        </w:rPr>
        <w:t xml:space="preserve"> DRB configuration and SRAP configuration to act as a remote UE (even without having any </w:t>
      </w:r>
      <w:proofErr w:type="spellStart"/>
      <w:r w:rsidR="00DC1E0F" w:rsidRPr="00E67414">
        <w:rPr>
          <w:rFonts w:eastAsia="SimSun" w:cs="Arial"/>
          <w:lang w:val="en-US"/>
        </w:rPr>
        <w:t>Uu</w:t>
      </w:r>
      <w:proofErr w:type="spellEnd"/>
      <w:r w:rsidR="00DC1E0F" w:rsidRPr="00E67414">
        <w:rPr>
          <w:rFonts w:eastAsia="SimSun" w:cs="Arial"/>
          <w:lang w:val="en-US"/>
        </w:rPr>
        <w:t xml:space="preserve"> traffic towards the gNB)</w:t>
      </w:r>
      <w:r w:rsidR="00DC1E0F">
        <w:rPr>
          <w:rFonts w:eastAsia="SimSun" w:cs="Arial"/>
          <w:lang w:val="en-US"/>
        </w:rPr>
        <w:t>.</w:t>
      </w:r>
      <w:bookmarkEnd w:id="32"/>
    </w:p>
    <w:p w14:paraId="0D8FB333" w14:textId="2F01D1D7" w:rsidR="00883F54" w:rsidRDefault="00883F54" w:rsidP="00251DDA">
      <w:pPr>
        <w:rPr>
          <w:rFonts w:ascii="Arial" w:hAnsi="Arial" w:cs="Arial"/>
          <w:lang w:eastAsia="zh-CN"/>
        </w:rPr>
      </w:pPr>
      <w:r>
        <w:rPr>
          <w:rFonts w:ascii="Arial" w:hAnsi="Arial" w:cs="Arial"/>
          <w:lang w:eastAsia="zh-CN"/>
        </w:rPr>
        <w:t xml:space="preserve">Therefore, we think Approach 2 shall be adopted, meanwhile Approach 1 shall be </w:t>
      </w:r>
      <w:r w:rsidR="00FA786C">
        <w:rPr>
          <w:rFonts w:ascii="Arial" w:hAnsi="Arial" w:cs="Arial"/>
          <w:lang w:eastAsia="zh-CN"/>
        </w:rPr>
        <w:t>ruled out in this release</w:t>
      </w:r>
      <w:r>
        <w:rPr>
          <w:rFonts w:ascii="Arial" w:hAnsi="Arial" w:cs="Arial"/>
          <w:lang w:eastAsia="zh-CN"/>
        </w:rPr>
        <w:t>.</w:t>
      </w:r>
    </w:p>
    <w:p w14:paraId="2D588970" w14:textId="51F75D96" w:rsidR="00BD119E" w:rsidRPr="00A54E6F" w:rsidRDefault="00BD119E" w:rsidP="00BD119E">
      <w:pPr>
        <w:pStyle w:val="Proposal"/>
        <w:rPr>
          <w:lang w:eastAsia="ko-KR"/>
        </w:rPr>
      </w:pPr>
      <w:bookmarkStart w:id="33" w:name="_Toc181889808"/>
      <w:r>
        <w:rPr>
          <w:rFonts w:cs="Arial"/>
          <w:lang w:eastAsia="zh-CN"/>
        </w:rPr>
        <w:lastRenderedPageBreak/>
        <w:t xml:space="preserve">To </w:t>
      </w:r>
      <w:r w:rsidR="00DC4F50">
        <w:rPr>
          <w:rFonts w:cs="Arial"/>
          <w:lang w:eastAsia="zh-CN"/>
        </w:rPr>
        <w:t>down-select</w:t>
      </w:r>
      <w:r w:rsidR="00DC4F50">
        <w:rPr>
          <w:rFonts w:cs="Arial"/>
          <w:lang w:eastAsia="zh-CN"/>
        </w:rPr>
        <w:t xml:space="preserve"> </w:t>
      </w:r>
      <w:r>
        <w:rPr>
          <w:rFonts w:cs="Arial"/>
          <w:lang w:eastAsia="zh-CN"/>
        </w:rPr>
        <w:t>Approach 2</w:t>
      </w:r>
      <w:r w:rsidR="00DC4F50">
        <w:rPr>
          <w:rFonts w:cs="Arial"/>
          <w:lang w:eastAsia="zh-CN"/>
        </w:rPr>
        <w:t xml:space="preserve"> between Approach 1 and Approach 2</w:t>
      </w:r>
      <w:r w:rsidR="00E27B74">
        <w:rPr>
          <w:rFonts w:cs="Arial"/>
          <w:lang w:eastAsia="zh-CN"/>
        </w:rPr>
        <w:t xml:space="preserve">, i.e., </w:t>
      </w:r>
      <w:r w:rsidR="00202DBD">
        <w:rPr>
          <w:rFonts w:cs="Arial"/>
          <w:lang w:eastAsia="zh-CN"/>
        </w:rPr>
        <w:t xml:space="preserve">L2 U2N </w:t>
      </w:r>
      <w:r w:rsidR="00E27B74">
        <w:rPr>
          <w:rFonts w:eastAsia="SimSun" w:cs="Arial"/>
          <w:lang w:eastAsia="zh-CN"/>
        </w:rPr>
        <w:t>Intermediate Relay UEs are not mandated to be in RRC_CONNECTED</w:t>
      </w:r>
      <w:r w:rsidRPr="00A54E6F">
        <w:rPr>
          <w:rFonts w:cs="Arial"/>
        </w:rPr>
        <w:t>.</w:t>
      </w:r>
      <w:bookmarkEnd w:id="33"/>
    </w:p>
    <w:p w14:paraId="74106442" w14:textId="717ADA67" w:rsidR="0014269C" w:rsidRDefault="0014269C" w:rsidP="0014269C">
      <w:pPr>
        <w:pStyle w:val="Heading2"/>
        <w:rPr>
          <w:lang w:eastAsia="zh-CN"/>
        </w:rPr>
      </w:pPr>
      <w:r>
        <w:rPr>
          <w:lang w:eastAsia="zh-CN"/>
        </w:rPr>
        <w:t xml:space="preserve">2.3 E2E QoS </w:t>
      </w:r>
      <w:r w:rsidR="00B73C2A">
        <w:rPr>
          <w:lang w:eastAsia="zh-CN"/>
        </w:rPr>
        <w:t>S</w:t>
      </w:r>
      <w:r>
        <w:rPr>
          <w:lang w:eastAsia="zh-CN"/>
        </w:rPr>
        <w:t xml:space="preserve">plit </w:t>
      </w:r>
    </w:p>
    <w:p w14:paraId="6BE47BA8" w14:textId="3714CACC" w:rsidR="0014269C" w:rsidRPr="002758B7" w:rsidRDefault="0014269C" w:rsidP="002758B7">
      <w:pPr>
        <w:rPr>
          <w:rFonts w:eastAsia="MS Mincho" w:cs="Arial"/>
        </w:rPr>
      </w:pPr>
      <w:r w:rsidRPr="002758B7">
        <w:rPr>
          <w:rFonts w:ascii="Arial" w:eastAsia="MS Mincho" w:hAnsi="Arial" w:cs="Arial"/>
        </w:rPr>
        <w:t xml:space="preserve">End-to-end QoS is guaranteed in relaying by splitting the QoS requirements (i.e., latency) between the different hops. In approach 1, each relay UE is in RRC_CONNECTED when the U2N Remote UE is RRC_CONNECTED.  It is therefore natural that the gNB performs the QoS splitting for each hop, considering this was done for single hop U2N relays where the L2 U2N relay also needed to be RRC_CONNECTED.   </w:t>
      </w:r>
    </w:p>
    <w:p w14:paraId="02F0BDC6" w14:textId="77777777" w:rsidR="00C701A7" w:rsidRPr="002758B7" w:rsidRDefault="00C701A7" w:rsidP="00C701A7">
      <w:pPr>
        <w:rPr>
          <w:rFonts w:ascii="Arial" w:eastAsia="SimSun" w:hAnsi="Arial" w:cs="Arial"/>
          <w:lang w:val="en-US" w:eastAsia="zh-CN"/>
        </w:rPr>
      </w:pPr>
      <w:r w:rsidRPr="002758B7">
        <w:rPr>
          <w:rFonts w:ascii="Arial" w:eastAsia="SimSun" w:hAnsi="Arial" w:cs="Arial"/>
          <w:lang w:val="en-US" w:eastAsia="zh-CN"/>
        </w:rPr>
        <w:t xml:space="preserve">In approach 2, only the Last Relay UE needs to be in RRC_CONNECTED.  Since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hop is managed by the network, it should be the network to determine the QoS split (i.e., the portion of the latency) associated with the </w:t>
      </w:r>
      <w:proofErr w:type="spellStart"/>
      <w:r w:rsidRPr="002758B7">
        <w:rPr>
          <w:rFonts w:ascii="Arial" w:eastAsia="SimSun" w:hAnsi="Arial" w:cs="Arial"/>
          <w:lang w:val="en-US" w:eastAsia="zh-CN"/>
        </w:rPr>
        <w:t>Uu</w:t>
      </w:r>
      <w:proofErr w:type="spellEnd"/>
      <w:r w:rsidRPr="002758B7">
        <w:rPr>
          <w:rFonts w:ascii="Arial" w:eastAsia="SimSun" w:hAnsi="Arial" w:cs="Arial"/>
          <w:lang w:val="en-US" w:eastAsia="zh-CN"/>
        </w:rPr>
        <w:t xml:space="preserve"> hop. </w:t>
      </w:r>
    </w:p>
    <w:p w14:paraId="1D26DD27" w14:textId="79A14829" w:rsidR="00C701A7" w:rsidRPr="00A54E6F" w:rsidRDefault="00C701A7" w:rsidP="00C701A7">
      <w:pPr>
        <w:pStyle w:val="Proposal"/>
        <w:rPr>
          <w:lang w:eastAsia="ko-KR"/>
        </w:rPr>
      </w:pPr>
      <w:bookmarkStart w:id="34" w:name="_Toc181889809"/>
      <w:r>
        <w:rPr>
          <w:rFonts w:eastAsia="SimSun" w:cs="Arial"/>
          <w:lang w:val="en-US" w:eastAsia="zh-CN"/>
        </w:rPr>
        <w:t xml:space="preserve">For Approach 2, </w:t>
      </w:r>
      <w:r w:rsidRPr="00CB4EDC">
        <w:rPr>
          <w:rFonts w:eastAsia="SimSun" w:cs="Arial"/>
          <w:lang w:val="en-US" w:eastAsia="zh-CN"/>
        </w:rPr>
        <w:t xml:space="preserve">it </w:t>
      </w:r>
      <w:r>
        <w:rPr>
          <w:rFonts w:eastAsia="SimSun" w:cs="Arial"/>
          <w:lang w:val="en-US" w:eastAsia="zh-CN"/>
        </w:rPr>
        <w:t>is</w:t>
      </w:r>
      <w:r w:rsidRPr="00CB4EDC">
        <w:rPr>
          <w:rFonts w:eastAsia="SimSun" w:cs="Arial"/>
          <w:lang w:val="en-US" w:eastAsia="zh-CN"/>
        </w:rPr>
        <w:t xml:space="preserve"> the network to determine the QoS split (i.e., the portion of the latency) associated with the </w:t>
      </w:r>
      <w:proofErr w:type="spellStart"/>
      <w:r w:rsidRPr="00CB4EDC">
        <w:rPr>
          <w:rFonts w:eastAsia="SimSun" w:cs="Arial"/>
          <w:lang w:val="en-US" w:eastAsia="zh-CN"/>
        </w:rPr>
        <w:t>Uu</w:t>
      </w:r>
      <w:proofErr w:type="spellEnd"/>
      <w:r w:rsidRPr="00CB4EDC">
        <w:rPr>
          <w:rFonts w:eastAsia="SimSun" w:cs="Arial"/>
          <w:lang w:val="en-US" w:eastAsia="zh-CN"/>
        </w:rPr>
        <w:t xml:space="preserve"> hop</w:t>
      </w:r>
      <w:r w:rsidRPr="00A54E6F">
        <w:rPr>
          <w:rFonts w:cs="Arial"/>
        </w:rPr>
        <w:t>.</w:t>
      </w:r>
      <w:bookmarkEnd w:id="34"/>
    </w:p>
    <w:p w14:paraId="64851C1A" w14:textId="68B77C55" w:rsidR="00CA3781" w:rsidRPr="00CA3781" w:rsidRDefault="00CA3781" w:rsidP="00CA3781">
      <w:pPr>
        <w:rPr>
          <w:rFonts w:ascii="Arial" w:eastAsia="SimSun" w:hAnsi="Arial" w:cs="Arial"/>
          <w:lang w:val="en-US" w:eastAsia="zh-CN"/>
        </w:rPr>
      </w:pPr>
      <w:r>
        <w:rPr>
          <w:rFonts w:ascii="Arial" w:eastAsia="SimSun" w:hAnsi="Arial" w:cs="Arial"/>
          <w:lang w:val="en-US" w:eastAsia="zh-CN"/>
        </w:rPr>
        <w:t>One</w:t>
      </w:r>
      <w:r w:rsidRPr="00CA3781">
        <w:rPr>
          <w:rFonts w:ascii="Arial" w:eastAsia="SimSun" w:hAnsi="Arial" w:cs="Arial"/>
          <w:lang w:val="en-US" w:eastAsia="zh-CN"/>
        </w:rPr>
        <w:t xml:space="preserve"> remaining question</w:t>
      </w:r>
      <w:r>
        <w:rPr>
          <w:rFonts w:ascii="Arial" w:eastAsia="SimSun" w:hAnsi="Arial" w:cs="Arial"/>
          <w:lang w:val="en-US" w:eastAsia="zh-CN"/>
        </w:rPr>
        <w:t xml:space="preserve"> for Approach 2</w:t>
      </w:r>
      <w:r w:rsidRPr="00CA3781">
        <w:rPr>
          <w:rFonts w:ascii="Arial" w:eastAsia="SimSun" w:hAnsi="Arial" w:cs="Arial"/>
          <w:lang w:val="en-US" w:eastAsia="zh-CN"/>
        </w:rPr>
        <w:t xml:space="preserve"> is how to perform the splitting over the path between the Last Relay UE and the U2N Remote UE.  If the relays are all in RRC_CONNECTED, the situation is the same as the assumption for approach 1, and the network can perform the splitting.  On the other hand, if the relays are in RRC_IDLE/RRC_INACTIVE/OOC, it would be possible to use the U2U mechanism in Rel18 and leave the splitting to the relay UE implementation. </w:t>
      </w:r>
    </w:p>
    <w:p w14:paraId="6193F59F" w14:textId="5D0EAEE3" w:rsidR="00CA3781" w:rsidRPr="002758B7" w:rsidRDefault="00CA3781" w:rsidP="002758B7">
      <w:pPr>
        <w:rPr>
          <w:rFonts w:ascii="Arial" w:eastAsia="SimSun" w:hAnsi="Arial" w:cs="Arial"/>
        </w:rPr>
      </w:pPr>
      <w:r w:rsidRPr="002758B7">
        <w:rPr>
          <w:rFonts w:ascii="Arial" w:eastAsia="SimSun" w:hAnsi="Arial" w:cs="Arial"/>
        </w:rPr>
        <w:t xml:space="preserve">For approach 2, </w:t>
      </w:r>
      <w:r w:rsidR="00955AE2" w:rsidRPr="002758B7">
        <w:rPr>
          <w:rFonts w:ascii="Arial" w:eastAsia="SimSun" w:hAnsi="Arial" w:cs="Arial"/>
        </w:rPr>
        <w:t xml:space="preserve">there are two options expected for </w:t>
      </w:r>
      <w:r w:rsidRPr="002758B7">
        <w:rPr>
          <w:rFonts w:ascii="Arial" w:eastAsia="SimSun" w:hAnsi="Arial" w:cs="Arial"/>
        </w:rPr>
        <w:t>QoS split of each link of the path between the Last Relay UE and the U2N Remote UE</w:t>
      </w:r>
      <w:r w:rsidR="00955AE2" w:rsidRPr="002758B7">
        <w:rPr>
          <w:rFonts w:ascii="Arial" w:eastAsia="SimSun" w:hAnsi="Arial" w:cs="Arial"/>
        </w:rPr>
        <w:t>.</w:t>
      </w:r>
    </w:p>
    <w:p w14:paraId="0442CF59" w14:textId="38CEC548" w:rsidR="00CA3781" w:rsidRPr="002758B7" w:rsidRDefault="00955AE2" w:rsidP="002758B7">
      <w:pPr>
        <w:rPr>
          <w:rFonts w:ascii="Arial" w:eastAsia="SimSun" w:hAnsi="Arial" w:cs="Arial"/>
        </w:rPr>
      </w:pPr>
      <w:r w:rsidRPr="002758B7">
        <w:rPr>
          <w:rFonts w:ascii="Arial" w:eastAsia="SimSun" w:hAnsi="Arial" w:cs="Arial"/>
        </w:rPr>
        <w:t xml:space="preserve">Option 1: </w:t>
      </w:r>
      <w:r w:rsidR="00CA3781" w:rsidRPr="002758B7">
        <w:rPr>
          <w:rFonts w:ascii="Arial" w:eastAsia="SimSun" w:hAnsi="Arial" w:cs="Arial"/>
        </w:rPr>
        <w:t>Network</w:t>
      </w:r>
      <w:r w:rsidRPr="002758B7">
        <w:rPr>
          <w:rFonts w:ascii="Arial" w:eastAsia="SimSun" w:hAnsi="Arial" w:cs="Arial"/>
        </w:rPr>
        <w:t xml:space="preserve"> performs the split</w:t>
      </w:r>
      <w:r w:rsidR="00CA3781" w:rsidRPr="002758B7">
        <w:rPr>
          <w:rFonts w:ascii="Arial" w:eastAsia="SimSun" w:hAnsi="Arial" w:cs="Arial"/>
        </w:rPr>
        <w:t>.</w:t>
      </w:r>
    </w:p>
    <w:p w14:paraId="1219431B" w14:textId="4EC19E30" w:rsidR="00CA3781" w:rsidRPr="002758B7" w:rsidRDefault="00955AE2" w:rsidP="002758B7">
      <w:pPr>
        <w:rPr>
          <w:rFonts w:ascii="Arial" w:eastAsia="SimSun" w:hAnsi="Arial" w:cs="Arial"/>
        </w:rPr>
      </w:pPr>
      <w:r w:rsidRPr="002758B7">
        <w:rPr>
          <w:rFonts w:ascii="Arial" w:eastAsia="SimSun" w:hAnsi="Arial" w:cs="Arial"/>
        </w:rPr>
        <w:t xml:space="preserve">Option 2: </w:t>
      </w:r>
      <w:r w:rsidR="00CA3781" w:rsidRPr="002758B7">
        <w:rPr>
          <w:rFonts w:ascii="Arial" w:eastAsia="SimSun" w:hAnsi="Arial" w:cs="Arial"/>
        </w:rPr>
        <w:t>Relay UE serving that link</w:t>
      </w:r>
      <w:r w:rsidRPr="002758B7">
        <w:rPr>
          <w:rFonts w:ascii="Arial" w:eastAsia="SimSun" w:hAnsi="Arial" w:cs="Arial"/>
        </w:rPr>
        <w:t xml:space="preserve">, performs the </w:t>
      </w:r>
      <w:proofErr w:type="gramStart"/>
      <w:r w:rsidRPr="002758B7">
        <w:rPr>
          <w:rFonts w:ascii="Arial" w:eastAsia="SimSun" w:hAnsi="Arial" w:cs="Arial"/>
        </w:rPr>
        <w:t>split</w:t>
      </w:r>
      <w:proofErr w:type="gramEnd"/>
    </w:p>
    <w:p w14:paraId="47896AB3" w14:textId="7E19ED74" w:rsidR="00955AE2" w:rsidRPr="002758B7" w:rsidRDefault="00955AE2" w:rsidP="00955AE2">
      <w:pPr>
        <w:rPr>
          <w:rFonts w:ascii="Arial" w:eastAsia="SimSun" w:hAnsi="Arial" w:cs="Arial"/>
          <w:lang w:eastAsia="zh-CN"/>
        </w:rPr>
      </w:pPr>
      <w:r w:rsidRPr="002758B7">
        <w:rPr>
          <w:rFonts w:ascii="Arial" w:eastAsia="SimSun" w:hAnsi="Arial" w:cs="Arial"/>
          <w:lang w:eastAsia="zh-CN"/>
        </w:rPr>
        <w:t xml:space="preserve">Option 1 is more simple way, and Remote UE’s serving gNB should be an anchor node, it can provide PC5 RLC Channel directly and forwarded to the intermediate Relay UE. Option A is more like with approach 1, the only difference is how to provide configuration to the intermediate relay UE, using </w:t>
      </w:r>
      <w:proofErr w:type="spellStart"/>
      <w:r w:rsidRPr="002758B7">
        <w:rPr>
          <w:rFonts w:ascii="Arial" w:eastAsia="SimSun" w:hAnsi="Arial" w:cs="Arial"/>
          <w:lang w:eastAsia="zh-CN"/>
        </w:rPr>
        <w:t>Uu</w:t>
      </w:r>
      <w:proofErr w:type="spellEnd"/>
      <w:r w:rsidRPr="002758B7">
        <w:rPr>
          <w:rFonts w:ascii="Arial" w:eastAsia="SimSun" w:hAnsi="Arial" w:cs="Arial"/>
          <w:lang w:eastAsia="zh-CN"/>
        </w:rPr>
        <w:t xml:space="preserve"> RRC connection or PC5 RRC connection.</w:t>
      </w:r>
    </w:p>
    <w:p w14:paraId="2B99479E" w14:textId="722DDA29" w:rsidR="00475AB2" w:rsidRDefault="00955AE2" w:rsidP="00955AE2">
      <w:pPr>
        <w:rPr>
          <w:rFonts w:ascii="Arial" w:eastAsia="SimSun" w:hAnsi="Arial" w:cs="Arial"/>
          <w:lang w:eastAsia="zh-CN"/>
        </w:rPr>
      </w:pPr>
      <w:r w:rsidRPr="002758B7">
        <w:rPr>
          <w:rFonts w:ascii="Arial" w:eastAsia="SimSun" w:hAnsi="Arial" w:cs="Arial"/>
          <w:lang w:eastAsia="zh-CN"/>
        </w:rPr>
        <w:t xml:space="preserve">Option 2 is extended by existing U2U relay. </w:t>
      </w:r>
      <w:proofErr w:type="gramStart"/>
      <w:r w:rsidRPr="002758B7">
        <w:rPr>
          <w:rFonts w:ascii="Arial" w:eastAsia="SimSun" w:hAnsi="Arial" w:cs="Arial"/>
          <w:lang w:eastAsia="zh-CN"/>
        </w:rPr>
        <w:t>Actually, SA2</w:t>
      </w:r>
      <w:proofErr w:type="gramEnd"/>
      <w:r w:rsidRPr="002758B7">
        <w:rPr>
          <w:rFonts w:ascii="Arial" w:eastAsia="SimSun" w:hAnsi="Arial" w:cs="Arial"/>
          <w:lang w:eastAsia="zh-CN"/>
        </w:rPr>
        <w:t xml:space="preserve"> already agreed Option </w:t>
      </w:r>
      <w:r>
        <w:rPr>
          <w:rFonts w:ascii="Arial" w:eastAsia="SimSun" w:hAnsi="Arial" w:cs="Arial"/>
          <w:lang w:eastAsia="zh-CN"/>
        </w:rPr>
        <w:t>2</w:t>
      </w:r>
      <w:r w:rsidRPr="002758B7">
        <w:rPr>
          <w:rFonts w:ascii="Arial" w:eastAsia="SimSun" w:hAnsi="Arial" w:cs="Arial"/>
          <w:lang w:eastAsia="zh-CN"/>
        </w:rPr>
        <w:t xml:space="preserve"> for L3 based multi-hop U2N relay, it can be reused for L2 relay.</w:t>
      </w:r>
    </w:p>
    <w:p w14:paraId="6EBF51B3" w14:textId="57E9E91E" w:rsidR="00955AE2" w:rsidRDefault="00955AE2" w:rsidP="00955AE2">
      <w:pPr>
        <w:rPr>
          <w:rFonts w:ascii="Arial" w:eastAsia="SimSun" w:hAnsi="Arial" w:cs="Arial"/>
          <w:lang w:eastAsia="zh-CN"/>
        </w:rPr>
      </w:pPr>
      <w:r>
        <w:rPr>
          <w:rFonts w:ascii="Arial" w:eastAsia="SimSun" w:hAnsi="Arial" w:cs="Arial"/>
          <w:lang w:eastAsia="zh-CN"/>
        </w:rPr>
        <w:t xml:space="preserve">Therefore, we think both </w:t>
      </w:r>
      <w:proofErr w:type="gramStart"/>
      <w:r>
        <w:rPr>
          <w:rFonts w:ascii="Arial" w:eastAsia="SimSun" w:hAnsi="Arial" w:cs="Arial"/>
          <w:lang w:eastAsia="zh-CN"/>
        </w:rPr>
        <w:t>options area</w:t>
      </w:r>
      <w:proofErr w:type="gramEnd"/>
      <w:r>
        <w:rPr>
          <w:rFonts w:ascii="Arial" w:eastAsia="SimSun" w:hAnsi="Arial" w:cs="Arial"/>
          <w:lang w:eastAsia="zh-CN"/>
        </w:rPr>
        <w:t xml:space="preserve"> feasible.</w:t>
      </w:r>
    </w:p>
    <w:p w14:paraId="203632C8" w14:textId="524A0F5F" w:rsidR="00955AE2" w:rsidRPr="00A54E6F" w:rsidRDefault="00955AE2" w:rsidP="00955AE2">
      <w:pPr>
        <w:pStyle w:val="Proposal"/>
        <w:rPr>
          <w:lang w:eastAsia="ko-KR"/>
        </w:rPr>
      </w:pPr>
      <w:bookmarkStart w:id="35" w:name="_Toc181889810"/>
      <w:r>
        <w:rPr>
          <w:rFonts w:eastAsia="SimSun" w:cs="Arial"/>
          <w:lang w:val="en-US" w:eastAsia="zh-CN"/>
        </w:rPr>
        <w:t>For Approach 2, RAN2 to discuss it is the network</w:t>
      </w:r>
      <w:r w:rsidR="00BB7A97">
        <w:rPr>
          <w:rFonts w:eastAsia="SimSun" w:cs="Arial"/>
          <w:lang w:val="en-US" w:eastAsia="zh-CN"/>
        </w:rPr>
        <w:t xml:space="preserve"> (gNB)</w:t>
      </w:r>
      <w:r>
        <w:rPr>
          <w:rFonts w:eastAsia="SimSun" w:cs="Arial"/>
          <w:lang w:val="en-US" w:eastAsia="zh-CN"/>
        </w:rPr>
        <w:t xml:space="preserve"> or the relay UE serving that link, to perform QoS split of each link of the path between the L2 U2N Last Relay UE and the L2 U2N Remote UE</w:t>
      </w:r>
      <w:r w:rsidRPr="00A54E6F">
        <w:rPr>
          <w:rFonts w:cs="Arial"/>
        </w:rPr>
        <w:t>.</w:t>
      </w:r>
      <w:bookmarkEnd w:id="35"/>
    </w:p>
    <w:p w14:paraId="4198A684" w14:textId="2C2F7915" w:rsidR="00791BAC" w:rsidRDefault="00791BAC" w:rsidP="00791BAC">
      <w:pPr>
        <w:pStyle w:val="Heading2"/>
        <w:rPr>
          <w:lang w:eastAsia="zh-CN"/>
        </w:rPr>
      </w:pPr>
      <w:r>
        <w:rPr>
          <w:lang w:eastAsia="zh-CN"/>
        </w:rPr>
        <w:t>2.</w:t>
      </w:r>
      <w:r w:rsidR="00251DDA">
        <w:rPr>
          <w:lang w:eastAsia="zh-CN"/>
        </w:rPr>
        <w:t>3 Other aspects</w:t>
      </w:r>
    </w:p>
    <w:p w14:paraId="3F737513" w14:textId="54701328" w:rsidR="00AD5610" w:rsidRPr="00AD5610" w:rsidRDefault="00AD5610" w:rsidP="00AD5610">
      <w:pPr>
        <w:rPr>
          <w:rFonts w:ascii="Arial" w:eastAsiaTheme="minorEastAsia" w:hAnsi="Arial" w:cs="Arial"/>
        </w:rPr>
      </w:pPr>
      <w:r w:rsidRPr="00AD5610">
        <w:rPr>
          <w:rFonts w:ascii="Arial" w:hAnsi="Arial" w:cs="Arial"/>
          <w:lang w:eastAsia="zh-CN"/>
        </w:rPr>
        <w:t xml:space="preserve">In legacy, </w:t>
      </w:r>
      <w:r w:rsidRPr="00AD5610">
        <w:rPr>
          <w:rFonts w:ascii="Arial" w:hAnsi="Arial" w:cs="Arial"/>
        </w:rPr>
        <w:t xml:space="preserve">after </w:t>
      </w:r>
      <w:proofErr w:type="spellStart"/>
      <w:r w:rsidRPr="00AD5610">
        <w:rPr>
          <w:rFonts w:ascii="Arial" w:hAnsi="Arial" w:cs="Arial"/>
        </w:rPr>
        <w:t>Uu</w:t>
      </w:r>
      <w:proofErr w:type="spellEnd"/>
      <w:r w:rsidRPr="00AD5610">
        <w:rPr>
          <w:rFonts w:ascii="Arial" w:hAnsi="Arial" w:cs="Arial"/>
        </w:rPr>
        <w:t xml:space="preserve"> RLF is declared, </w:t>
      </w:r>
      <w:r w:rsidRPr="00AD5610">
        <w:rPr>
          <w:rFonts w:ascii="Arial" w:eastAsiaTheme="minorEastAsia" w:hAnsi="Arial" w:cs="Arial"/>
        </w:rPr>
        <w:t xml:space="preserve">the </w:t>
      </w:r>
      <w:r w:rsidRPr="00AD5610">
        <w:rPr>
          <w:rFonts w:ascii="Arial" w:hAnsi="Arial" w:cs="Arial"/>
        </w:rPr>
        <w:t xml:space="preserve">L2 </w:t>
      </w:r>
      <w:r w:rsidRPr="00AD5610">
        <w:rPr>
          <w:rFonts w:ascii="Arial" w:eastAsiaTheme="minorEastAsia" w:hAnsi="Arial" w:cs="Arial"/>
        </w:rPr>
        <w:t xml:space="preserve">U2N Relay UE takes the following action on top of the actions </w:t>
      </w:r>
      <w:r w:rsidRPr="00AD5610">
        <w:rPr>
          <w:rFonts w:ascii="Arial" w:hAnsi="Arial" w:cs="Arial"/>
        </w:rPr>
        <w:t>described in clause 9.2.7</w:t>
      </w:r>
      <w:r w:rsidRPr="00AD5610">
        <w:rPr>
          <w:rFonts w:ascii="Arial" w:eastAsiaTheme="minorEastAsia" w:hAnsi="Arial" w:cs="Arial"/>
        </w:rPr>
        <w:t>:</w:t>
      </w:r>
    </w:p>
    <w:p w14:paraId="4B5F2AE6" w14:textId="77777777" w:rsidR="00AD5610" w:rsidRPr="00AD5610" w:rsidRDefault="00AD5610" w:rsidP="00AD5610">
      <w:pPr>
        <w:pStyle w:val="B1"/>
        <w:rPr>
          <w:rFonts w:ascii="Arial" w:hAnsi="Arial" w:cs="Arial"/>
        </w:rPr>
      </w:pPr>
      <w:r w:rsidRPr="00AD5610">
        <w:rPr>
          <w:rFonts w:ascii="Arial" w:hAnsi="Arial" w:cs="Arial"/>
        </w:rPr>
        <w:t>-</w:t>
      </w:r>
      <w:r w:rsidRPr="00AD5610">
        <w:rPr>
          <w:rFonts w:ascii="Arial" w:hAnsi="Arial" w:cs="Arial"/>
        </w:rPr>
        <w:tab/>
        <w:t>a PC5-RRC message can be used for sending an indication to its connected L2 U2N Remote UE(s), which may trigger RRC connection re-establishment for L2 U2N Remote UE; or</w:t>
      </w:r>
    </w:p>
    <w:p w14:paraId="1CFDA0F5" w14:textId="77777777" w:rsidR="00AD5610" w:rsidRPr="00AD5610" w:rsidRDefault="00AD5610" w:rsidP="00AD5610">
      <w:pPr>
        <w:pStyle w:val="B1"/>
        <w:rPr>
          <w:rFonts w:ascii="Arial" w:hAnsi="Arial" w:cs="Arial"/>
        </w:rPr>
      </w:pPr>
      <w:r w:rsidRPr="00AD5610">
        <w:rPr>
          <w:rFonts w:ascii="Arial" w:hAnsi="Arial" w:cs="Arial"/>
        </w:rPr>
        <w:t>-</w:t>
      </w:r>
      <w:r w:rsidRPr="00AD5610">
        <w:rPr>
          <w:rFonts w:ascii="Arial" w:hAnsi="Arial" w:cs="Arial"/>
        </w:rPr>
        <w:tab/>
        <w:t>indicating to upper layer to trigger PC5 unicast link release</w:t>
      </w:r>
      <w:r w:rsidRPr="00AD5610">
        <w:rPr>
          <w:rFonts w:ascii="Arial" w:eastAsiaTheme="minorEastAsia" w:hAnsi="Arial" w:cs="Arial"/>
        </w:rPr>
        <w:t>.</w:t>
      </w:r>
    </w:p>
    <w:p w14:paraId="4914A3F4" w14:textId="77777777" w:rsidR="00AD5610" w:rsidRPr="00AD5610" w:rsidRDefault="00AD5610" w:rsidP="00AD5610">
      <w:pPr>
        <w:rPr>
          <w:rFonts w:ascii="Arial" w:eastAsia="MS Mincho" w:hAnsi="Arial" w:cs="Arial"/>
        </w:rPr>
      </w:pPr>
      <w:r w:rsidRPr="00AD5610">
        <w:rPr>
          <w:rFonts w:ascii="Arial" w:eastAsiaTheme="minorEastAsia" w:hAnsi="Arial" w:cs="Arial"/>
        </w:rPr>
        <w:t>Upon detecting PC5 RLF, the</w:t>
      </w:r>
      <w:r w:rsidRPr="00AD5610">
        <w:rPr>
          <w:rFonts w:ascii="Arial" w:hAnsi="Arial" w:cs="Arial"/>
        </w:rPr>
        <w:t xml:space="preserve"> L2 U2N</w:t>
      </w:r>
      <w:r w:rsidRPr="00AD5610">
        <w:rPr>
          <w:rFonts w:ascii="Arial" w:eastAsiaTheme="minorEastAsia" w:hAnsi="Arial" w:cs="Arial"/>
        </w:rPr>
        <w:t xml:space="preserve"> Remote UE may trigger </w:t>
      </w:r>
      <w:r w:rsidRPr="00AD5610">
        <w:rPr>
          <w:rFonts w:ascii="Arial" w:hAnsi="Arial" w:cs="Arial"/>
        </w:rPr>
        <w:t xml:space="preserve">RRC </w:t>
      </w:r>
      <w:r w:rsidRPr="00AD5610">
        <w:rPr>
          <w:rFonts w:ascii="Arial" w:eastAsiaTheme="minorEastAsia" w:hAnsi="Arial" w:cs="Arial"/>
        </w:rPr>
        <w:t>connection re-establishment.</w:t>
      </w:r>
    </w:p>
    <w:p w14:paraId="672E0BFE" w14:textId="5736BC3A" w:rsidR="00C1234E" w:rsidRDefault="002A3687" w:rsidP="00AD5610">
      <w:pPr>
        <w:rPr>
          <w:rFonts w:ascii="Arial" w:hAnsi="Arial" w:cs="Arial"/>
          <w:lang w:eastAsia="zh-CN"/>
        </w:rPr>
      </w:pPr>
      <w:r>
        <w:rPr>
          <w:rFonts w:ascii="Arial" w:hAnsi="Arial" w:cs="Arial"/>
          <w:lang w:eastAsia="zh-CN"/>
        </w:rPr>
        <w:t xml:space="preserve">The above legacy procedure can be reused for L2 U2N </w:t>
      </w:r>
      <w:r w:rsidR="00C0238D">
        <w:rPr>
          <w:rFonts w:ascii="Arial" w:hAnsi="Arial" w:cs="Arial"/>
          <w:lang w:eastAsia="zh-CN"/>
        </w:rPr>
        <w:t xml:space="preserve">Last </w:t>
      </w:r>
      <w:r>
        <w:rPr>
          <w:rFonts w:ascii="Arial" w:hAnsi="Arial" w:cs="Arial"/>
          <w:lang w:eastAsia="zh-CN"/>
        </w:rPr>
        <w:t xml:space="preserve">Relay UE and L2 U2N Remote UE with the below </w:t>
      </w:r>
      <w:proofErr w:type="gramStart"/>
      <w:r>
        <w:rPr>
          <w:rFonts w:ascii="Arial" w:hAnsi="Arial" w:cs="Arial"/>
          <w:lang w:eastAsia="zh-CN"/>
        </w:rPr>
        <w:t>enhancements</w:t>
      </w:r>
      <w:proofErr w:type="gramEnd"/>
    </w:p>
    <w:p w14:paraId="14A7AD0D" w14:textId="096CF34D" w:rsidR="002A3687" w:rsidRPr="00A8689C" w:rsidRDefault="002A3687" w:rsidP="002A3687">
      <w:pPr>
        <w:pStyle w:val="ListParagraph"/>
        <w:numPr>
          <w:ilvl w:val="0"/>
          <w:numId w:val="46"/>
        </w:numPr>
        <w:rPr>
          <w:rFonts w:ascii="Arial" w:hAnsi="Arial" w:cs="Arial"/>
          <w:sz w:val="20"/>
          <w:szCs w:val="20"/>
          <w:lang w:eastAsia="zh-CN"/>
        </w:rPr>
      </w:pPr>
      <w:r w:rsidRPr="00A8689C">
        <w:rPr>
          <w:rFonts w:ascii="Arial" w:hAnsi="Arial" w:cs="Arial"/>
          <w:sz w:val="20"/>
          <w:szCs w:val="20"/>
          <w:lang w:val="en-US" w:eastAsia="zh-CN"/>
        </w:rPr>
        <w:t xml:space="preserve">An indication on detection of </w:t>
      </w:r>
      <w:proofErr w:type="spellStart"/>
      <w:r w:rsidRPr="00A8689C">
        <w:rPr>
          <w:rFonts w:ascii="Arial" w:hAnsi="Arial" w:cs="Arial"/>
          <w:sz w:val="20"/>
          <w:szCs w:val="20"/>
          <w:lang w:val="en-US" w:eastAsia="zh-CN"/>
        </w:rPr>
        <w:t>Uu</w:t>
      </w:r>
      <w:proofErr w:type="spellEnd"/>
      <w:r w:rsidRPr="00A8689C">
        <w:rPr>
          <w:rFonts w:ascii="Arial" w:hAnsi="Arial" w:cs="Arial"/>
          <w:sz w:val="20"/>
          <w:szCs w:val="20"/>
          <w:lang w:val="en-US" w:eastAsia="zh-CN"/>
        </w:rPr>
        <w:t xml:space="preserve"> RLF at L2 U2N </w:t>
      </w:r>
      <w:r w:rsidR="00C0238D">
        <w:rPr>
          <w:rFonts w:ascii="Arial" w:hAnsi="Arial" w:cs="Arial"/>
          <w:sz w:val="20"/>
          <w:szCs w:val="20"/>
          <w:lang w:val="en-US" w:eastAsia="zh-CN"/>
        </w:rPr>
        <w:t xml:space="preserve">Last </w:t>
      </w:r>
      <w:r w:rsidRPr="00A8689C">
        <w:rPr>
          <w:rFonts w:ascii="Arial" w:hAnsi="Arial" w:cs="Arial"/>
          <w:sz w:val="20"/>
          <w:szCs w:val="20"/>
          <w:lang w:val="en-US" w:eastAsia="zh-CN"/>
        </w:rPr>
        <w:t xml:space="preserve">Relay UE needs to be forwarded to connected L2 U2N Remote UE(s) and L2 </w:t>
      </w:r>
      <w:r w:rsidR="00C0238D">
        <w:rPr>
          <w:rFonts w:ascii="Arial" w:hAnsi="Arial" w:cs="Arial"/>
          <w:sz w:val="20"/>
          <w:szCs w:val="20"/>
          <w:lang w:val="en-US" w:eastAsia="zh-CN"/>
        </w:rPr>
        <w:t xml:space="preserve">U2N </w:t>
      </w:r>
      <w:r w:rsidRPr="00A8689C">
        <w:rPr>
          <w:rFonts w:ascii="Arial" w:hAnsi="Arial" w:cs="Arial"/>
          <w:sz w:val="20"/>
          <w:szCs w:val="20"/>
          <w:lang w:val="en-US" w:eastAsia="zh-CN"/>
        </w:rPr>
        <w:t xml:space="preserve">Intermediate Relay UEs; </w:t>
      </w:r>
      <w:r w:rsidR="00B16648" w:rsidRPr="00A8689C">
        <w:rPr>
          <w:rFonts w:ascii="Arial" w:hAnsi="Arial" w:cs="Arial"/>
          <w:sz w:val="20"/>
          <w:szCs w:val="20"/>
          <w:lang w:val="en-US" w:eastAsia="zh-CN"/>
        </w:rPr>
        <w:t>how to signal the indication to all connected L2 U2N Remote UE(s) are FFS, since the per hop legacy PC5 RRC cannot be used.</w:t>
      </w:r>
    </w:p>
    <w:p w14:paraId="33635655" w14:textId="530D60A8" w:rsidR="002A3687" w:rsidRPr="00A8689C" w:rsidRDefault="00807CA8" w:rsidP="002A3687">
      <w:pPr>
        <w:pStyle w:val="ListParagraph"/>
        <w:numPr>
          <w:ilvl w:val="0"/>
          <w:numId w:val="46"/>
        </w:numPr>
        <w:rPr>
          <w:rFonts w:ascii="Arial" w:hAnsi="Arial" w:cs="Arial"/>
          <w:sz w:val="20"/>
          <w:szCs w:val="20"/>
          <w:lang w:eastAsia="zh-CN"/>
        </w:rPr>
      </w:pPr>
      <w:r w:rsidRPr="00A8689C">
        <w:rPr>
          <w:rFonts w:ascii="Arial" w:hAnsi="Arial" w:cs="Arial"/>
          <w:sz w:val="20"/>
          <w:szCs w:val="20"/>
          <w:lang w:val="en-US" w:eastAsia="zh-CN"/>
        </w:rPr>
        <w:lastRenderedPageBreak/>
        <w:t xml:space="preserve">L2 U2N Relay UE need to signal </w:t>
      </w:r>
      <w:r w:rsidR="00C0238D">
        <w:rPr>
          <w:rFonts w:ascii="Arial" w:hAnsi="Arial" w:cs="Arial"/>
          <w:sz w:val="20"/>
          <w:szCs w:val="20"/>
          <w:lang w:val="en-US" w:eastAsia="zh-CN"/>
        </w:rPr>
        <w:t xml:space="preserve">L2 </w:t>
      </w:r>
      <w:r w:rsidRPr="00A8689C">
        <w:rPr>
          <w:rFonts w:ascii="Arial" w:hAnsi="Arial" w:cs="Arial"/>
          <w:sz w:val="20"/>
          <w:szCs w:val="20"/>
          <w:lang w:val="en-US" w:eastAsia="zh-CN"/>
        </w:rPr>
        <w:t>U2N Intermediate Relay UE(s)</w:t>
      </w:r>
      <w:r w:rsidR="00B16648" w:rsidRPr="00A8689C">
        <w:rPr>
          <w:rFonts w:ascii="Arial" w:hAnsi="Arial" w:cs="Arial"/>
          <w:sz w:val="20"/>
          <w:szCs w:val="20"/>
          <w:lang w:val="en-US" w:eastAsia="zh-CN"/>
        </w:rPr>
        <w:t>.</w:t>
      </w:r>
    </w:p>
    <w:p w14:paraId="75B752E4" w14:textId="4341DE1B" w:rsidR="00B16648" w:rsidRDefault="00B16648" w:rsidP="00B16648">
      <w:pPr>
        <w:pStyle w:val="Observation"/>
        <w:tabs>
          <w:tab w:val="clear" w:pos="3554"/>
          <w:tab w:val="num" w:pos="8533"/>
        </w:tabs>
      </w:pPr>
      <w:bookmarkStart w:id="36" w:name="_Toc181889800"/>
      <w:r>
        <w:t xml:space="preserve">L2 U2N Relay UE cannot use per hop legacy PC5 RRC to inform L2 U2N Remote UE of detected </w:t>
      </w:r>
      <w:proofErr w:type="spellStart"/>
      <w:r>
        <w:t>Uu</w:t>
      </w:r>
      <w:proofErr w:type="spellEnd"/>
      <w:r>
        <w:t xml:space="preserve"> RLF</w:t>
      </w:r>
      <w:r w:rsidR="00881B95">
        <w:t xml:space="preserve"> event.</w:t>
      </w:r>
      <w:bookmarkEnd w:id="36"/>
    </w:p>
    <w:p w14:paraId="6FE21D07" w14:textId="2FEEBE2A" w:rsidR="00313148" w:rsidRPr="00464938" w:rsidRDefault="002A3687" w:rsidP="001F672D">
      <w:pPr>
        <w:pStyle w:val="Proposal"/>
        <w:rPr>
          <w:lang w:eastAsia="ko-KR"/>
        </w:rPr>
      </w:pPr>
      <w:bookmarkStart w:id="37" w:name="_Toc173014777"/>
      <w:bookmarkStart w:id="38" w:name="_Toc173015045"/>
      <w:bookmarkStart w:id="39" w:name="_Toc173015094"/>
      <w:bookmarkStart w:id="40" w:name="_Toc173015142"/>
      <w:bookmarkStart w:id="41" w:name="_Toc173014778"/>
      <w:bookmarkStart w:id="42" w:name="_Toc173015046"/>
      <w:bookmarkStart w:id="43" w:name="_Toc173015095"/>
      <w:bookmarkStart w:id="44" w:name="_Toc173015143"/>
      <w:bookmarkStart w:id="45" w:name="_Toc173014779"/>
      <w:bookmarkStart w:id="46" w:name="_Toc173015047"/>
      <w:bookmarkStart w:id="47" w:name="_Toc173015096"/>
      <w:bookmarkStart w:id="48" w:name="_Toc173015144"/>
      <w:bookmarkStart w:id="49" w:name="_Toc173014780"/>
      <w:bookmarkStart w:id="50" w:name="_Toc173015048"/>
      <w:bookmarkStart w:id="51" w:name="_Toc173015097"/>
      <w:bookmarkStart w:id="52" w:name="_Toc173015145"/>
      <w:bookmarkStart w:id="53" w:name="_Toc173014781"/>
      <w:bookmarkStart w:id="54" w:name="_Toc173015049"/>
      <w:bookmarkStart w:id="55" w:name="_Toc173015098"/>
      <w:bookmarkStart w:id="56" w:name="_Toc173015146"/>
      <w:bookmarkStart w:id="57" w:name="_Toc173014782"/>
      <w:bookmarkStart w:id="58" w:name="_Toc173015050"/>
      <w:bookmarkStart w:id="59" w:name="_Toc173015099"/>
      <w:bookmarkStart w:id="60" w:name="_Toc173015147"/>
      <w:bookmarkStart w:id="61" w:name="_Toc173014783"/>
      <w:bookmarkStart w:id="62" w:name="_Toc173015051"/>
      <w:bookmarkStart w:id="63" w:name="_Toc173015100"/>
      <w:bookmarkStart w:id="64" w:name="_Toc173015148"/>
      <w:bookmarkStart w:id="65" w:name="_Toc173014784"/>
      <w:bookmarkStart w:id="66" w:name="_Toc173015052"/>
      <w:bookmarkStart w:id="67" w:name="_Toc173015101"/>
      <w:bookmarkStart w:id="68" w:name="_Toc173015149"/>
      <w:bookmarkStart w:id="69" w:name="_Toc173014785"/>
      <w:bookmarkStart w:id="70" w:name="_Toc173015053"/>
      <w:bookmarkStart w:id="71" w:name="_Toc173015102"/>
      <w:bookmarkStart w:id="72" w:name="_Toc173015150"/>
      <w:bookmarkStart w:id="73" w:name="_Toc173014786"/>
      <w:bookmarkStart w:id="74" w:name="_Toc173015054"/>
      <w:bookmarkStart w:id="75" w:name="_Toc173015103"/>
      <w:bookmarkStart w:id="76" w:name="_Toc173015151"/>
      <w:bookmarkStart w:id="77" w:name="_Toc173014787"/>
      <w:bookmarkStart w:id="78" w:name="_Toc173015055"/>
      <w:bookmarkStart w:id="79" w:name="_Toc173015104"/>
      <w:bookmarkStart w:id="80" w:name="_Toc173015152"/>
      <w:bookmarkStart w:id="81" w:name="_Toc18188981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cs="Arial"/>
          <w:lang w:val="en-US" w:eastAsia="zh-CN"/>
        </w:rPr>
        <w:t>Upon detection</w:t>
      </w:r>
      <w:r w:rsidR="00313148" w:rsidRPr="000F713F">
        <w:rPr>
          <w:rFonts w:cs="Arial"/>
          <w:lang w:val="en-US"/>
        </w:rPr>
        <w:t xml:space="preserve"> </w:t>
      </w:r>
      <w:r w:rsidR="00F2332B">
        <w:rPr>
          <w:rFonts w:cs="Arial"/>
          <w:lang w:val="en-US"/>
        </w:rPr>
        <w:t xml:space="preserve">of </w:t>
      </w:r>
      <w:proofErr w:type="spellStart"/>
      <w:r w:rsidR="00313148" w:rsidRPr="000F713F">
        <w:rPr>
          <w:rFonts w:cs="Arial"/>
          <w:lang w:val="en-US"/>
        </w:rPr>
        <w:t>Uu</w:t>
      </w:r>
      <w:proofErr w:type="spellEnd"/>
      <w:r w:rsidR="00313148" w:rsidRPr="000F713F">
        <w:rPr>
          <w:rFonts w:cs="Arial"/>
          <w:lang w:val="en-US"/>
        </w:rPr>
        <w:t xml:space="preserve"> RLF</w:t>
      </w:r>
      <w:r>
        <w:rPr>
          <w:rFonts w:cs="Arial"/>
          <w:lang w:val="en-US"/>
        </w:rPr>
        <w:t xml:space="preserve"> at L2 U2N </w:t>
      </w:r>
      <w:r w:rsidR="00C0238D">
        <w:rPr>
          <w:rFonts w:cs="Arial"/>
          <w:lang w:val="en-US"/>
        </w:rPr>
        <w:t xml:space="preserve">Last </w:t>
      </w:r>
      <w:r>
        <w:rPr>
          <w:rFonts w:cs="Arial"/>
          <w:lang w:val="en-US"/>
        </w:rPr>
        <w:t>Relay UE</w:t>
      </w:r>
      <w:r w:rsidR="00313148" w:rsidRPr="000F713F">
        <w:rPr>
          <w:rFonts w:cs="Arial"/>
          <w:lang w:val="en-US"/>
        </w:rPr>
        <w:t>,</w:t>
      </w:r>
      <w:r w:rsidR="00B16648">
        <w:rPr>
          <w:rFonts w:cs="Arial"/>
          <w:lang w:val="en-US"/>
        </w:rPr>
        <w:t xml:space="preserve"> L2 U2N </w:t>
      </w:r>
      <w:r w:rsidR="00C0238D">
        <w:rPr>
          <w:rFonts w:cs="Arial"/>
          <w:lang w:val="en-US"/>
        </w:rPr>
        <w:t xml:space="preserve">Last </w:t>
      </w:r>
      <w:r w:rsidR="00B16648">
        <w:rPr>
          <w:rFonts w:cs="Arial"/>
          <w:lang w:val="en-US"/>
        </w:rPr>
        <w:t xml:space="preserve">Relay UE signals an indication to </w:t>
      </w:r>
      <w:r w:rsidR="00817FD5">
        <w:rPr>
          <w:rFonts w:cs="Arial"/>
          <w:lang w:val="en-US"/>
        </w:rPr>
        <w:t xml:space="preserve">its </w:t>
      </w:r>
      <w:r w:rsidR="00B16648">
        <w:rPr>
          <w:rFonts w:cs="Arial"/>
          <w:lang w:val="en-US"/>
        </w:rPr>
        <w:t xml:space="preserve">connected L2 U2N </w:t>
      </w:r>
      <w:r w:rsidR="004C3ACA">
        <w:rPr>
          <w:rFonts w:cs="Arial"/>
          <w:lang w:val="en-US"/>
        </w:rPr>
        <w:t>Remote</w:t>
      </w:r>
      <w:r w:rsidR="00B16648">
        <w:rPr>
          <w:rFonts w:cs="Arial"/>
          <w:lang w:val="en-US"/>
        </w:rPr>
        <w:t xml:space="preserve"> UE</w:t>
      </w:r>
      <w:r w:rsidR="00817FD5">
        <w:rPr>
          <w:rFonts w:cs="Arial"/>
          <w:lang w:val="en-US"/>
        </w:rPr>
        <w:t>(</w:t>
      </w:r>
      <w:r w:rsidR="00F2332B">
        <w:rPr>
          <w:rFonts w:cs="Arial"/>
          <w:lang w:val="en-US"/>
        </w:rPr>
        <w:t>s</w:t>
      </w:r>
      <w:r w:rsidR="00817FD5">
        <w:rPr>
          <w:rFonts w:cs="Arial"/>
          <w:lang w:val="en-US"/>
        </w:rPr>
        <w:t>)</w:t>
      </w:r>
      <w:r w:rsidR="00C0238D">
        <w:rPr>
          <w:rFonts w:cs="Arial"/>
          <w:lang w:val="en-US"/>
        </w:rPr>
        <w:t xml:space="preserve">, </w:t>
      </w:r>
      <w:r w:rsidR="00C0238D" w:rsidRPr="00AD5610">
        <w:rPr>
          <w:rFonts w:cs="Arial"/>
        </w:rPr>
        <w:t>which may trigger RRC connection re-establishment for L2 U2N Remote UE</w:t>
      </w:r>
      <w:r w:rsidR="00B16648">
        <w:rPr>
          <w:rFonts w:cs="Arial"/>
          <w:lang w:val="en-US"/>
        </w:rPr>
        <w:t xml:space="preserve">. FFS on the signaling </w:t>
      </w:r>
      <w:r w:rsidR="00807CA8">
        <w:rPr>
          <w:rFonts w:cs="Arial"/>
          <w:lang w:val="en-US"/>
        </w:rPr>
        <w:t>details</w:t>
      </w:r>
      <w:r w:rsidR="00B87C58">
        <w:rPr>
          <w:rFonts w:cs="Arial"/>
          <w:lang w:val="en-US"/>
        </w:rPr>
        <w:t>.</w:t>
      </w:r>
      <w:bookmarkEnd w:id="81"/>
    </w:p>
    <w:p w14:paraId="3AE494DB" w14:textId="04A5E0DE" w:rsidR="00B16648" w:rsidRPr="007556B9" w:rsidRDefault="00B16648" w:rsidP="001F672D">
      <w:pPr>
        <w:pStyle w:val="Proposal"/>
        <w:rPr>
          <w:lang w:eastAsia="ko-KR"/>
        </w:rPr>
      </w:pPr>
      <w:bookmarkStart w:id="82" w:name="_Toc181889812"/>
      <w:r>
        <w:rPr>
          <w:rFonts w:cs="Arial"/>
          <w:lang w:val="en-US" w:eastAsia="zh-CN"/>
        </w:rPr>
        <w:t>Upon detection</w:t>
      </w:r>
      <w:r w:rsidRPr="000F713F">
        <w:rPr>
          <w:rFonts w:cs="Arial"/>
          <w:lang w:val="en-US"/>
        </w:rPr>
        <w:t xml:space="preserve"> </w:t>
      </w:r>
      <w:r w:rsidR="00F2332B">
        <w:rPr>
          <w:rFonts w:cs="Arial"/>
          <w:lang w:val="en-US"/>
        </w:rPr>
        <w:t xml:space="preserve">of </w:t>
      </w:r>
      <w:proofErr w:type="spellStart"/>
      <w:r w:rsidRPr="000F713F">
        <w:rPr>
          <w:rFonts w:cs="Arial"/>
          <w:lang w:val="en-US"/>
        </w:rPr>
        <w:t>Uu</w:t>
      </w:r>
      <w:proofErr w:type="spellEnd"/>
      <w:r w:rsidRPr="000F713F">
        <w:rPr>
          <w:rFonts w:cs="Arial"/>
          <w:lang w:val="en-US"/>
        </w:rPr>
        <w:t xml:space="preserve"> RLF</w:t>
      </w:r>
      <w:r>
        <w:rPr>
          <w:rFonts w:cs="Arial"/>
          <w:lang w:val="en-US"/>
        </w:rPr>
        <w:t xml:space="preserve"> at L2 U2N </w:t>
      </w:r>
      <w:r w:rsidR="00C0238D">
        <w:rPr>
          <w:rFonts w:cs="Arial"/>
          <w:lang w:val="en-US"/>
        </w:rPr>
        <w:t xml:space="preserve">Last </w:t>
      </w:r>
      <w:r>
        <w:rPr>
          <w:rFonts w:cs="Arial"/>
          <w:lang w:val="en-US"/>
        </w:rPr>
        <w:t>Relay UE</w:t>
      </w:r>
      <w:r w:rsidRPr="000F713F">
        <w:rPr>
          <w:rFonts w:cs="Arial"/>
          <w:lang w:val="en-US"/>
        </w:rPr>
        <w:t>,</w:t>
      </w:r>
      <w:r>
        <w:rPr>
          <w:rFonts w:cs="Arial"/>
          <w:lang w:val="en-US"/>
        </w:rPr>
        <w:t xml:space="preserve"> </w:t>
      </w:r>
      <w:r w:rsidR="00807CA8">
        <w:rPr>
          <w:rFonts w:cs="Arial"/>
          <w:lang w:val="en-US" w:eastAsia="zh-CN"/>
        </w:rPr>
        <w:t xml:space="preserve">L2 U2N </w:t>
      </w:r>
      <w:r w:rsidR="00881B95">
        <w:rPr>
          <w:rFonts w:cs="Arial"/>
          <w:lang w:val="en-US" w:eastAsia="zh-CN"/>
        </w:rPr>
        <w:t xml:space="preserve">Last </w:t>
      </w:r>
      <w:r w:rsidR="00807CA8">
        <w:rPr>
          <w:rFonts w:cs="Arial"/>
          <w:lang w:val="en-US" w:eastAsia="zh-CN"/>
        </w:rPr>
        <w:t>Relay UE signal</w:t>
      </w:r>
      <w:r w:rsidR="00693B85">
        <w:rPr>
          <w:rFonts w:cs="Arial"/>
          <w:lang w:val="en-US" w:eastAsia="zh-CN"/>
        </w:rPr>
        <w:t>s</w:t>
      </w:r>
      <w:r w:rsidR="00807CA8">
        <w:rPr>
          <w:rFonts w:cs="Arial"/>
          <w:lang w:val="en-US" w:eastAsia="zh-CN"/>
        </w:rPr>
        <w:t xml:space="preserve"> </w:t>
      </w:r>
      <w:r w:rsidR="00B67DA2">
        <w:rPr>
          <w:rFonts w:cs="Arial"/>
          <w:lang w:val="en-US" w:eastAsia="zh-CN"/>
        </w:rPr>
        <w:t xml:space="preserve">an indication to </w:t>
      </w:r>
      <w:r w:rsidR="00C0238D">
        <w:rPr>
          <w:rFonts w:cs="Arial"/>
          <w:lang w:val="en-US" w:eastAsia="zh-CN"/>
        </w:rPr>
        <w:t xml:space="preserve">L2 </w:t>
      </w:r>
      <w:r w:rsidR="00807CA8">
        <w:rPr>
          <w:rFonts w:cs="Arial"/>
          <w:lang w:val="en-US" w:eastAsia="zh-CN"/>
        </w:rPr>
        <w:t>U2N Intermediate Relay UE(s)</w:t>
      </w:r>
      <w:r>
        <w:rPr>
          <w:rFonts w:cs="Arial"/>
          <w:lang w:val="en-US"/>
        </w:rPr>
        <w:t xml:space="preserve">. FFS on the signaling </w:t>
      </w:r>
      <w:r w:rsidR="00807CA8">
        <w:rPr>
          <w:rFonts w:cs="Arial"/>
          <w:lang w:val="en-US"/>
        </w:rPr>
        <w:t>details</w:t>
      </w:r>
      <w:r>
        <w:rPr>
          <w:rFonts w:cs="Arial"/>
          <w:lang w:val="en-US"/>
        </w:rPr>
        <w:t>.</w:t>
      </w:r>
      <w:bookmarkEnd w:id="82"/>
    </w:p>
    <w:p w14:paraId="442B12E0" w14:textId="6B200937" w:rsidR="009D1B16" w:rsidRPr="00767DA3" w:rsidRDefault="009D1B16" w:rsidP="001F672D">
      <w:pPr>
        <w:pStyle w:val="Proposal"/>
        <w:rPr>
          <w:lang w:eastAsia="ko-KR"/>
        </w:rPr>
      </w:pPr>
      <w:bookmarkStart w:id="83" w:name="_Toc181889813"/>
      <w:r>
        <w:rPr>
          <w:rFonts w:cs="Arial"/>
          <w:lang w:val="en-US" w:eastAsia="zh-CN"/>
        </w:rPr>
        <w:t>Upon detection</w:t>
      </w:r>
      <w:r w:rsidRPr="000F713F">
        <w:rPr>
          <w:rFonts w:cs="Arial"/>
          <w:lang w:val="en-US"/>
        </w:rPr>
        <w:t xml:space="preserve"> </w:t>
      </w:r>
      <w:r>
        <w:rPr>
          <w:rFonts w:cs="Arial"/>
          <w:lang w:val="en-US"/>
        </w:rPr>
        <w:t xml:space="preserve">of </w:t>
      </w:r>
      <w:proofErr w:type="spellStart"/>
      <w:r w:rsidRPr="000F713F">
        <w:rPr>
          <w:rFonts w:cs="Arial"/>
          <w:lang w:val="en-US"/>
        </w:rPr>
        <w:t>Uu</w:t>
      </w:r>
      <w:proofErr w:type="spellEnd"/>
      <w:r w:rsidRPr="000F713F">
        <w:rPr>
          <w:rFonts w:cs="Arial"/>
          <w:lang w:val="en-US"/>
        </w:rPr>
        <w:t xml:space="preserve"> RLF</w:t>
      </w:r>
      <w:r>
        <w:rPr>
          <w:rFonts w:cs="Arial"/>
          <w:lang w:val="en-US"/>
        </w:rPr>
        <w:t xml:space="preserve"> at L2 U2N Last Relay UE</w:t>
      </w:r>
      <w:r w:rsidRPr="000F713F">
        <w:rPr>
          <w:rFonts w:cs="Arial"/>
          <w:lang w:val="en-US"/>
        </w:rPr>
        <w:t>,</w:t>
      </w:r>
      <w:r>
        <w:rPr>
          <w:rFonts w:cs="Arial"/>
          <w:lang w:val="en-US"/>
        </w:rPr>
        <w:t xml:space="preserve"> </w:t>
      </w:r>
      <w:r>
        <w:rPr>
          <w:rFonts w:cs="Arial"/>
          <w:lang w:val="en-US" w:eastAsia="zh-CN"/>
        </w:rPr>
        <w:t>L2 U2N Last Relay UE indicates to upper layer to trigger PC5 unicast link release towards adjacent L2 U2N Intermediate Relay UE.</w:t>
      </w:r>
      <w:bookmarkEnd w:id="83"/>
    </w:p>
    <w:p w14:paraId="0A6EA177" w14:textId="5FF1890B" w:rsidR="00905FB3" w:rsidRPr="00A64D72" w:rsidRDefault="00905FB3" w:rsidP="00905FB3">
      <w:pPr>
        <w:rPr>
          <w:rFonts w:ascii="Arial" w:eastAsiaTheme="minorEastAsia" w:hAnsi="Arial" w:cs="Arial"/>
        </w:rPr>
      </w:pPr>
      <w:r w:rsidRPr="00905FB3">
        <w:rPr>
          <w:rFonts w:ascii="Arial" w:hAnsi="Arial" w:cs="Arial"/>
          <w:lang w:eastAsia="zh-CN"/>
        </w:rPr>
        <w:t xml:space="preserve">In Rel-17, </w:t>
      </w:r>
      <w:r w:rsidRPr="00A64D72">
        <w:rPr>
          <w:rFonts w:ascii="Arial" w:eastAsiaTheme="minorEastAsia" w:hAnsi="Arial" w:cs="Arial"/>
        </w:rPr>
        <w:t xml:space="preserve">the </w:t>
      </w:r>
      <w:r w:rsidRPr="00A64D72">
        <w:rPr>
          <w:rFonts w:ascii="Arial" w:hAnsi="Arial" w:cs="Arial"/>
        </w:rPr>
        <w:t xml:space="preserve">L2 </w:t>
      </w:r>
      <w:r w:rsidRPr="00A64D72">
        <w:rPr>
          <w:rFonts w:ascii="Arial" w:eastAsiaTheme="minorEastAsia" w:hAnsi="Arial" w:cs="Arial"/>
        </w:rPr>
        <w:t>U2N Remote UE may perform the following actions during the RRC connection re-establishment procedure:</w:t>
      </w:r>
    </w:p>
    <w:p w14:paraId="5135191D"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 xml:space="preserve">If only suitable cell(s) are available, the L2 U2N Remote UE initiates RRC re-establishment procedure towards a suitable </w:t>
      </w:r>
      <w:proofErr w:type="gramStart"/>
      <w:r w:rsidRPr="00A64D72">
        <w:rPr>
          <w:rFonts w:ascii="Arial" w:hAnsi="Arial" w:cs="Arial"/>
        </w:rPr>
        <w:t>cell;</w:t>
      </w:r>
      <w:proofErr w:type="gramEnd"/>
    </w:p>
    <w:p w14:paraId="7D1140ED"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 xml:space="preserve">If only suitable L2 U2N Relay UE(s) are available, the L2 U2N Remote UE initiates RRC re-establishment procedure towards a suitable relay UE's serving cell via selected suitable L2 U2N </w:t>
      </w:r>
      <w:proofErr w:type="gramStart"/>
      <w:r w:rsidRPr="00A64D72">
        <w:rPr>
          <w:rFonts w:ascii="Arial" w:hAnsi="Arial" w:cs="Arial"/>
        </w:rPr>
        <w:t>Relay;</w:t>
      </w:r>
      <w:proofErr w:type="gramEnd"/>
    </w:p>
    <w:p w14:paraId="19F4CAAC" w14:textId="77777777" w:rsidR="00905FB3" w:rsidRPr="00A64D72" w:rsidRDefault="00905FB3" w:rsidP="00905FB3">
      <w:pPr>
        <w:pStyle w:val="B1"/>
        <w:rPr>
          <w:rFonts w:ascii="Arial" w:hAnsi="Arial" w:cs="Arial"/>
        </w:rPr>
      </w:pPr>
      <w:r w:rsidRPr="00A64D72">
        <w:rPr>
          <w:rFonts w:ascii="Arial" w:hAnsi="Arial" w:cs="Arial"/>
        </w:rPr>
        <w:t>-</w:t>
      </w:r>
      <w:r w:rsidRPr="00A64D72">
        <w:rPr>
          <w:rFonts w:ascii="Arial" w:hAnsi="Arial" w:cs="Arial"/>
        </w:rPr>
        <w:tab/>
        <w:t>If both a suitable cell and a suitable relay are available, the L2 U2N Remote UE can select either one to initiate RRC re-establishment procedure based on implementation.</w:t>
      </w:r>
    </w:p>
    <w:p w14:paraId="75E76CF7" w14:textId="4594527E" w:rsidR="00E23B5E" w:rsidRDefault="00905FB3" w:rsidP="00661014">
      <w:pPr>
        <w:rPr>
          <w:rFonts w:ascii="Arial" w:hAnsi="Arial" w:cs="Arial"/>
          <w:lang w:eastAsia="zh-CN"/>
        </w:rPr>
      </w:pPr>
      <w:r>
        <w:rPr>
          <w:rFonts w:ascii="Arial" w:hAnsi="Arial" w:cs="Arial"/>
          <w:lang w:eastAsia="zh-CN"/>
        </w:rPr>
        <w:t>For multi-hop relay, upon triggering of RRC connection re-establishment, Remote UE</w:t>
      </w:r>
      <w:r w:rsidR="004F5699">
        <w:rPr>
          <w:rFonts w:ascii="Arial" w:hAnsi="Arial" w:cs="Arial"/>
          <w:lang w:eastAsia="zh-CN"/>
        </w:rPr>
        <w:t xml:space="preserve"> can</w:t>
      </w:r>
      <w:r>
        <w:rPr>
          <w:rFonts w:ascii="Arial" w:hAnsi="Arial" w:cs="Arial"/>
          <w:lang w:eastAsia="zh-CN"/>
        </w:rPr>
        <w:t xml:space="preserve"> perform similar actions</w:t>
      </w:r>
      <w:r w:rsidR="004F5699">
        <w:rPr>
          <w:rFonts w:ascii="Arial" w:hAnsi="Arial" w:cs="Arial"/>
          <w:lang w:eastAsia="zh-CN"/>
        </w:rPr>
        <w:t xml:space="preserve"> as in legacy</w:t>
      </w:r>
      <w:r>
        <w:rPr>
          <w:rFonts w:ascii="Arial" w:hAnsi="Arial" w:cs="Arial"/>
          <w:lang w:eastAsia="zh-CN"/>
        </w:rPr>
        <w:t>.</w:t>
      </w:r>
    </w:p>
    <w:p w14:paraId="5E98681A" w14:textId="4768D809" w:rsidR="003B5A94" w:rsidRPr="00767DA3" w:rsidRDefault="00B16648" w:rsidP="003B5A94">
      <w:pPr>
        <w:pStyle w:val="Proposal"/>
        <w:rPr>
          <w:lang w:eastAsia="ko-KR"/>
        </w:rPr>
      </w:pPr>
      <w:bookmarkStart w:id="84" w:name="_Toc173014791"/>
      <w:bookmarkStart w:id="85" w:name="_Toc173015059"/>
      <w:bookmarkStart w:id="86" w:name="_Toc173015108"/>
      <w:bookmarkStart w:id="87" w:name="_Toc173015156"/>
      <w:bookmarkStart w:id="88" w:name="_Toc173014792"/>
      <w:bookmarkStart w:id="89" w:name="_Toc173015060"/>
      <w:bookmarkStart w:id="90" w:name="_Toc173015109"/>
      <w:bookmarkStart w:id="91" w:name="_Toc173015157"/>
      <w:bookmarkStart w:id="92" w:name="_Toc173014793"/>
      <w:bookmarkStart w:id="93" w:name="_Toc173015061"/>
      <w:bookmarkStart w:id="94" w:name="_Toc173015110"/>
      <w:bookmarkStart w:id="95" w:name="_Toc173015158"/>
      <w:bookmarkStart w:id="96" w:name="_Toc181889814"/>
      <w:bookmarkEnd w:id="84"/>
      <w:bookmarkEnd w:id="85"/>
      <w:bookmarkEnd w:id="86"/>
      <w:bookmarkEnd w:id="87"/>
      <w:bookmarkEnd w:id="88"/>
      <w:bookmarkEnd w:id="89"/>
      <w:bookmarkEnd w:id="90"/>
      <w:bookmarkEnd w:id="91"/>
      <w:bookmarkEnd w:id="92"/>
      <w:bookmarkEnd w:id="93"/>
      <w:bookmarkEnd w:id="94"/>
      <w:bookmarkEnd w:id="95"/>
      <w:r>
        <w:rPr>
          <w:lang w:eastAsia="ko-KR"/>
        </w:rPr>
        <w:t xml:space="preserve">The legacy L2 U2N Remote UE actions </w:t>
      </w:r>
      <w:r w:rsidRPr="00A64D72">
        <w:rPr>
          <w:rFonts w:eastAsiaTheme="minorEastAsia" w:cs="Arial"/>
        </w:rPr>
        <w:t>during the RRC connection re-establishment procedure</w:t>
      </w:r>
      <w:r>
        <w:rPr>
          <w:rFonts w:eastAsiaTheme="minorEastAsia" w:cs="Arial"/>
        </w:rPr>
        <w:t xml:space="preserve"> can be reused for L2 multi-hop U2N relay</w:t>
      </w:r>
      <w:r w:rsidR="003B5A94">
        <w:rPr>
          <w:rFonts w:cs="Arial"/>
        </w:rPr>
        <w:t>.</w:t>
      </w:r>
      <w:bookmarkEnd w:id="96"/>
    </w:p>
    <w:p w14:paraId="32444C8C" w14:textId="77777777" w:rsidR="00251DDA" w:rsidRDefault="00251DDA" w:rsidP="000A30EE">
      <w:pPr>
        <w:rPr>
          <w:rFonts w:ascii="Arial" w:hAnsi="Arial" w:cs="Arial"/>
          <w:lang w:eastAsia="zh-CN"/>
        </w:rPr>
      </w:pPr>
    </w:p>
    <w:p w14:paraId="49E5942D" w14:textId="0DC3F96C" w:rsidR="000A30EE" w:rsidRDefault="000A30EE" w:rsidP="000A30EE">
      <w:pPr>
        <w:rPr>
          <w:rFonts w:ascii="Arial" w:eastAsiaTheme="minorEastAsia" w:hAnsi="Arial" w:cs="Arial"/>
        </w:rPr>
      </w:pPr>
      <w:r w:rsidRPr="000A30EE">
        <w:rPr>
          <w:rFonts w:ascii="Arial" w:hAnsi="Arial" w:cs="Arial"/>
          <w:lang w:eastAsia="zh-CN"/>
        </w:rPr>
        <w:t xml:space="preserve">In Rel-17, </w:t>
      </w:r>
      <w:r w:rsidRPr="00A64D72">
        <w:rPr>
          <w:rFonts w:ascii="Arial" w:hAnsi="Arial" w:cs="Arial"/>
        </w:rPr>
        <w:t>the L2 U2N</w:t>
      </w:r>
      <w:r w:rsidRPr="00A64D72">
        <w:rPr>
          <w:rFonts w:ascii="Arial" w:eastAsiaTheme="minorEastAsia" w:hAnsi="Arial" w:cs="Arial"/>
        </w:rPr>
        <w:t xml:space="preserve"> Remote UE in </w:t>
      </w:r>
      <w:r w:rsidRPr="00A64D72">
        <w:rPr>
          <w:rFonts w:ascii="Arial" w:hAnsi="Arial" w:cs="Arial"/>
        </w:rPr>
        <w:t xml:space="preserve">RRC_CONNECTED can use </w:t>
      </w:r>
      <w:r w:rsidRPr="00A64D72">
        <w:rPr>
          <w:rFonts w:ascii="Arial" w:eastAsiaTheme="minorEastAsia" w:hAnsi="Arial" w:cs="Arial"/>
        </w:rPr>
        <w:t xml:space="preserve">the on-demand SIB framework to request the SIB(s) via </w:t>
      </w:r>
      <w:r w:rsidRPr="00A64D72">
        <w:rPr>
          <w:rFonts w:ascii="Arial" w:hAnsi="Arial" w:cs="Arial"/>
        </w:rPr>
        <w:t>L2 U2N</w:t>
      </w:r>
      <w:r w:rsidRPr="00A64D72">
        <w:rPr>
          <w:rFonts w:ascii="Arial" w:eastAsiaTheme="minorEastAsia" w:hAnsi="Arial" w:cs="Arial"/>
        </w:rPr>
        <w:t xml:space="preserve"> Relay UE. The</w:t>
      </w:r>
      <w:r w:rsidRPr="00A64D72">
        <w:rPr>
          <w:rFonts w:ascii="Arial" w:hAnsi="Arial" w:cs="Arial"/>
        </w:rPr>
        <w:t xml:space="preserve"> L2</w:t>
      </w:r>
      <w:r w:rsidRPr="00A64D72">
        <w:rPr>
          <w:rFonts w:ascii="Arial" w:eastAsiaTheme="minorEastAsia" w:hAnsi="Arial" w:cs="Arial"/>
        </w:rPr>
        <w:t xml:space="preserve"> </w:t>
      </w:r>
      <w:r w:rsidRPr="00A64D72">
        <w:rPr>
          <w:rFonts w:ascii="Arial" w:hAnsi="Arial" w:cs="Arial"/>
        </w:rPr>
        <w:t>U2N</w:t>
      </w:r>
      <w:r w:rsidRPr="00A64D72">
        <w:rPr>
          <w:rFonts w:ascii="Arial" w:eastAsiaTheme="minorEastAsia" w:hAnsi="Arial" w:cs="Arial"/>
        </w:rPr>
        <w:t xml:space="preserve"> Remote UE in </w:t>
      </w:r>
      <w:r w:rsidRPr="00A64D72">
        <w:rPr>
          <w:rFonts w:ascii="Arial" w:hAnsi="Arial" w:cs="Arial"/>
        </w:rPr>
        <w:t>RRC_</w:t>
      </w:r>
      <w:r w:rsidRPr="00A64D72">
        <w:rPr>
          <w:rFonts w:ascii="Arial" w:eastAsiaTheme="minorEastAsia" w:hAnsi="Arial" w:cs="Arial"/>
        </w:rPr>
        <w:t xml:space="preserve">IDLE or </w:t>
      </w:r>
      <w:r w:rsidRPr="00A64D72">
        <w:rPr>
          <w:rFonts w:ascii="Arial" w:hAnsi="Arial" w:cs="Arial"/>
        </w:rPr>
        <w:t>RRC_</w:t>
      </w:r>
      <w:r w:rsidRPr="00A64D72">
        <w:rPr>
          <w:rFonts w:ascii="Arial" w:eastAsiaTheme="minorEastAsia" w:hAnsi="Arial" w:cs="Arial"/>
        </w:rPr>
        <w:t xml:space="preserve">INACTIVE can inform </w:t>
      </w:r>
      <w:r w:rsidRPr="00A64D72">
        <w:rPr>
          <w:rFonts w:ascii="Arial" w:hAnsi="Arial" w:cs="Arial"/>
        </w:rPr>
        <w:t>L2 U2N</w:t>
      </w:r>
      <w:r w:rsidRPr="00A64D72">
        <w:rPr>
          <w:rFonts w:ascii="Arial" w:eastAsiaTheme="minorEastAsia" w:hAnsi="Arial" w:cs="Arial"/>
        </w:rPr>
        <w:t xml:space="preserve"> Relay UE of its requested SIB type(s) via PC5-RRC message. Then, </w:t>
      </w:r>
      <w:r w:rsidRPr="00A64D72">
        <w:rPr>
          <w:rFonts w:ascii="Arial" w:hAnsi="Arial" w:cs="Arial"/>
        </w:rPr>
        <w:t>L2 U2N</w:t>
      </w:r>
      <w:r w:rsidRPr="00A64D72">
        <w:rPr>
          <w:rFonts w:ascii="Arial" w:eastAsiaTheme="minorEastAsia" w:hAnsi="Arial" w:cs="Arial"/>
        </w:rPr>
        <w:t xml:space="preserve"> Relay UE triggers on-demand SI/SIB acquisition procedure according to its own RRC state (if needed) and sends the acquired SI(s)/SIB(s) to</w:t>
      </w:r>
      <w:r w:rsidRPr="00A64D72">
        <w:rPr>
          <w:rFonts w:ascii="Arial" w:hAnsi="Arial" w:cs="Arial"/>
        </w:rPr>
        <w:t xml:space="preserve"> L2 U2N</w:t>
      </w:r>
      <w:r w:rsidRPr="00A64D72">
        <w:rPr>
          <w:rFonts w:ascii="Arial" w:eastAsiaTheme="minorEastAsia" w:hAnsi="Arial" w:cs="Arial"/>
        </w:rPr>
        <w:t xml:space="preserve"> Remote UE via PC5-RRC</w:t>
      </w:r>
      <w:r w:rsidRPr="00A64D72">
        <w:rPr>
          <w:rFonts w:ascii="Arial" w:hAnsi="Arial" w:cs="Arial"/>
        </w:rPr>
        <w:t xml:space="preserve"> message</w:t>
      </w:r>
      <w:r w:rsidRPr="00A64D72">
        <w:rPr>
          <w:rFonts w:ascii="Arial" w:eastAsiaTheme="minorEastAsia" w:hAnsi="Arial" w:cs="Arial"/>
        </w:rPr>
        <w:t>.</w:t>
      </w:r>
    </w:p>
    <w:p w14:paraId="6FE09C60" w14:textId="77777777" w:rsidR="00854102" w:rsidRDefault="00854102" w:rsidP="00854102">
      <w:pPr>
        <w:rPr>
          <w:rFonts w:ascii="Arial" w:hAnsi="Arial" w:cs="Arial"/>
        </w:rPr>
      </w:pPr>
      <w:r>
        <w:rPr>
          <w:rFonts w:ascii="Arial" w:hAnsi="Arial" w:cs="Arial"/>
        </w:rPr>
        <w:t xml:space="preserve">In Rel-17, Remote UE needs to provide paging assistance information (e.g., its ID and paging DRX cycle) to a Relay UE so that the Relay UE can monitor Remote UE’s </w:t>
      </w:r>
      <w:proofErr w:type="spellStart"/>
      <w:r>
        <w:rPr>
          <w:rFonts w:ascii="Arial" w:hAnsi="Arial" w:cs="Arial"/>
        </w:rPr>
        <w:t>POs.</w:t>
      </w:r>
      <w:proofErr w:type="spellEnd"/>
      <w:r>
        <w:rPr>
          <w:rFonts w:ascii="Arial" w:hAnsi="Arial" w:cs="Arial"/>
        </w:rPr>
        <w:t xml:space="preserve"> The Relay UE sends the paging messages to Remote UE via PC5-RRC.</w:t>
      </w:r>
    </w:p>
    <w:p w14:paraId="080C4FC2" w14:textId="5D0628E3" w:rsidR="00854102" w:rsidRDefault="000A30EE" w:rsidP="000A30EE">
      <w:pPr>
        <w:rPr>
          <w:rFonts w:ascii="Arial" w:hAnsi="Arial" w:cs="Arial"/>
          <w:lang w:eastAsia="zh-CN"/>
        </w:rPr>
      </w:pPr>
      <w:r>
        <w:rPr>
          <w:rFonts w:ascii="Arial" w:hAnsi="Arial" w:cs="Arial"/>
          <w:lang w:eastAsia="zh-CN"/>
        </w:rPr>
        <w:t xml:space="preserve">For multi-hop relay, Remote UE connects to the network via one or multiple Intermediate Relay UEs and one U2N Relay UE. In such case, </w:t>
      </w:r>
      <w:r w:rsidR="00854102">
        <w:rPr>
          <w:rFonts w:ascii="Arial" w:hAnsi="Arial" w:cs="Arial"/>
          <w:lang w:eastAsia="zh-CN"/>
        </w:rPr>
        <w:t xml:space="preserve">it is reasonable for L2 U2N Remote UE to use the legacy mechanisms only towards the L2 U2N Relay UE, rather than any L2 Intermediate Relay UE, since L2 Intermediate Relay UE may be served in a different cell </w:t>
      </w:r>
      <w:r w:rsidR="009E21A8">
        <w:rPr>
          <w:rFonts w:ascii="Arial" w:hAnsi="Arial" w:cs="Arial"/>
          <w:lang w:eastAsia="zh-CN"/>
        </w:rPr>
        <w:t xml:space="preserve">of the same gNB </w:t>
      </w:r>
      <w:r w:rsidR="00854102">
        <w:rPr>
          <w:rFonts w:ascii="Arial" w:hAnsi="Arial" w:cs="Arial"/>
          <w:lang w:eastAsia="zh-CN"/>
        </w:rPr>
        <w:t>than L2 U2N Relay UE.</w:t>
      </w:r>
    </w:p>
    <w:p w14:paraId="7650F1D5" w14:textId="4E9EC277" w:rsidR="00854102" w:rsidRDefault="00854102" w:rsidP="00854102">
      <w:pPr>
        <w:pStyle w:val="Observation"/>
        <w:tabs>
          <w:tab w:val="clear" w:pos="3554"/>
          <w:tab w:val="num" w:pos="8533"/>
        </w:tabs>
      </w:pPr>
      <w:bookmarkStart w:id="97" w:name="_Toc181889801"/>
      <w:r>
        <w:rPr>
          <w:rFonts w:cs="Arial"/>
          <w:lang w:eastAsia="zh-CN"/>
        </w:rPr>
        <w:t>It is reasonable for L2 U2N Remote UE to use the legacy mechanisms only towards the L2 U2N Relay UE, rather than any L2 Intermediate Relay UE, since L2 Intermediate Relay UE may be served in a different cell than L2 U2N Relay UE</w:t>
      </w:r>
      <w:r w:rsidRPr="00876A5E">
        <w:t>.</w:t>
      </w:r>
      <w:bookmarkEnd w:id="97"/>
    </w:p>
    <w:p w14:paraId="35BEE341" w14:textId="537A3804" w:rsidR="00854102" w:rsidRPr="00464938" w:rsidRDefault="00854102" w:rsidP="00F91ADE">
      <w:r>
        <w:rPr>
          <w:rFonts w:ascii="Arial" w:hAnsi="Arial" w:cs="Arial"/>
          <w:lang w:eastAsia="zh-CN"/>
        </w:rPr>
        <w:t xml:space="preserve">Similar as </w:t>
      </w:r>
      <w:proofErr w:type="spellStart"/>
      <w:r>
        <w:rPr>
          <w:rFonts w:ascii="Arial" w:hAnsi="Arial" w:cs="Arial"/>
          <w:lang w:eastAsia="zh-CN"/>
        </w:rPr>
        <w:t>Uu</w:t>
      </w:r>
      <w:proofErr w:type="spellEnd"/>
      <w:r>
        <w:rPr>
          <w:rFonts w:ascii="Arial" w:hAnsi="Arial" w:cs="Arial"/>
          <w:lang w:eastAsia="zh-CN"/>
        </w:rPr>
        <w:t xml:space="preserve"> RLF, the legacy per hop PC5-RRC signalling cannot be directly applied by L2 U2N Remote UE and L2 U2N Relay UE to signal information on system information or paging between each other because Remote UE and they are separated by more than one hop.</w:t>
      </w:r>
    </w:p>
    <w:p w14:paraId="50A12242" w14:textId="151CA232" w:rsidR="008E08B6" w:rsidRPr="00767DA3" w:rsidRDefault="002C2C72" w:rsidP="00C21D43">
      <w:pPr>
        <w:pStyle w:val="Proposal"/>
        <w:rPr>
          <w:lang w:eastAsia="ko-KR"/>
        </w:rPr>
      </w:pPr>
      <w:bookmarkStart w:id="98" w:name="_Toc173014795"/>
      <w:bookmarkStart w:id="99" w:name="_Toc173015112"/>
      <w:bookmarkStart w:id="100" w:name="_Toc173015160"/>
      <w:bookmarkStart w:id="101" w:name="_Toc173014796"/>
      <w:bookmarkStart w:id="102" w:name="_Toc173015064"/>
      <w:bookmarkStart w:id="103" w:name="_Toc173015113"/>
      <w:bookmarkStart w:id="104" w:name="_Toc173015161"/>
      <w:bookmarkStart w:id="105" w:name="_Toc173014797"/>
      <w:bookmarkStart w:id="106" w:name="_Toc173015065"/>
      <w:bookmarkStart w:id="107" w:name="_Toc173015114"/>
      <w:bookmarkStart w:id="108" w:name="_Toc173015162"/>
      <w:bookmarkStart w:id="109" w:name="_Toc173014798"/>
      <w:bookmarkStart w:id="110" w:name="_Toc173015066"/>
      <w:bookmarkStart w:id="111" w:name="_Toc173015115"/>
      <w:bookmarkStart w:id="112" w:name="_Toc173015163"/>
      <w:bookmarkStart w:id="113" w:name="_Toc173014799"/>
      <w:bookmarkStart w:id="114" w:name="_Toc173015067"/>
      <w:bookmarkStart w:id="115" w:name="_Toc173015116"/>
      <w:bookmarkStart w:id="116" w:name="_Toc173015164"/>
      <w:bookmarkStart w:id="117" w:name="_Toc173014800"/>
      <w:bookmarkStart w:id="118" w:name="_Toc173015068"/>
      <w:bookmarkStart w:id="119" w:name="_Toc173015117"/>
      <w:bookmarkStart w:id="120" w:name="_Toc173015165"/>
      <w:bookmarkStart w:id="121" w:name="_Toc173014801"/>
      <w:bookmarkStart w:id="122" w:name="_Toc173015069"/>
      <w:bookmarkStart w:id="123" w:name="_Toc173015118"/>
      <w:bookmarkStart w:id="124" w:name="_Toc173015166"/>
      <w:bookmarkStart w:id="125" w:name="_Toc173015119"/>
      <w:bookmarkStart w:id="126" w:name="_Toc173015167"/>
      <w:bookmarkStart w:id="127" w:name="_Toc173015168"/>
      <w:bookmarkStart w:id="128" w:name="_Toc1818898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cs="Arial"/>
          <w:lang w:eastAsia="zh-CN"/>
        </w:rPr>
        <w:t xml:space="preserve">RAN2 to </w:t>
      </w:r>
      <w:r w:rsidR="004D0D8C">
        <w:rPr>
          <w:rFonts w:cs="Arial"/>
          <w:lang w:val="en-US"/>
        </w:rPr>
        <w:t>d</w:t>
      </w:r>
      <w:r>
        <w:rPr>
          <w:rFonts w:cs="Arial"/>
          <w:lang w:val="en-US"/>
        </w:rPr>
        <w:t xml:space="preserve">iscuss how to signal system information and/or paging information between L2 U2N </w:t>
      </w:r>
      <w:r w:rsidR="004E1B0D">
        <w:rPr>
          <w:rFonts w:cs="Arial"/>
          <w:lang w:val="en-US"/>
        </w:rPr>
        <w:t xml:space="preserve">Relay </w:t>
      </w:r>
      <w:r>
        <w:rPr>
          <w:rFonts w:cs="Arial"/>
          <w:lang w:val="en-US"/>
        </w:rPr>
        <w:t xml:space="preserve">UE and L2 U2N </w:t>
      </w:r>
      <w:r w:rsidR="004E1B0D">
        <w:rPr>
          <w:rFonts w:cs="Arial"/>
          <w:lang w:val="en-US"/>
        </w:rPr>
        <w:t xml:space="preserve">Remote </w:t>
      </w:r>
      <w:r>
        <w:rPr>
          <w:rFonts w:cs="Arial"/>
          <w:lang w:val="en-US"/>
        </w:rPr>
        <w:t>UE.</w:t>
      </w:r>
      <w:bookmarkStart w:id="129" w:name="_Toc173014803"/>
      <w:bookmarkStart w:id="130" w:name="_Toc173015071"/>
      <w:bookmarkStart w:id="131" w:name="_Toc173014805"/>
      <w:bookmarkStart w:id="132" w:name="_Toc173015073"/>
      <w:bookmarkStart w:id="133" w:name="_Toc173015122"/>
      <w:bookmarkStart w:id="134" w:name="_Toc173015170"/>
      <w:bookmarkStart w:id="135" w:name="_Toc173014806"/>
      <w:bookmarkStart w:id="136" w:name="_Toc173015074"/>
      <w:bookmarkStart w:id="137" w:name="_Toc173015123"/>
      <w:bookmarkStart w:id="138" w:name="_Toc173015171"/>
      <w:bookmarkStart w:id="139" w:name="_Toc173014807"/>
      <w:bookmarkStart w:id="140" w:name="_Toc173015075"/>
      <w:bookmarkStart w:id="141" w:name="_Toc173015124"/>
      <w:bookmarkStart w:id="142" w:name="_Toc173015172"/>
      <w:bookmarkStart w:id="143" w:name="_Toc173015173"/>
      <w:bookmarkEnd w:id="12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28"/>
    </w:p>
    <w:p w14:paraId="0CF6040A" w14:textId="675148C0" w:rsidR="00064E39" w:rsidRPr="00CE0424" w:rsidRDefault="00E97523" w:rsidP="00064E39">
      <w:pPr>
        <w:pStyle w:val="Heading1"/>
      </w:pPr>
      <w:bookmarkStart w:id="144" w:name="_Toc70424553"/>
      <w:bookmarkStart w:id="145" w:name="_Ref189046994"/>
      <w:bookmarkEnd w:id="144"/>
      <w:r>
        <w:t>3</w:t>
      </w:r>
      <w:r w:rsidR="002518DD">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04B4389F" w14:textId="4083ECBB" w:rsidR="009C457C"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lastRenderedPageBreak/>
        <w:fldChar w:fldCharType="begin"/>
      </w:r>
      <w:r>
        <w:rPr>
          <w:bCs/>
        </w:rPr>
        <w:instrText xml:space="preserve"> TOC \f O \n \h \z \t "Observation" \c </w:instrText>
      </w:r>
      <w:r>
        <w:rPr>
          <w:b w:val="0"/>
          <w:bCs/>
        </w:rPr>
        <w:fldChar w:fldCharType="separate"/>
      </w:r>
      <w:hyperlink w:anchor="_Toc181889788" w:history="1">
        <w:r w:rsidR="009C457C" w:rsidRPr="00DD0403">
          <w:rPr>
            <w:rStyle w:val="Hyperlink"/>
            <w:noProof/>
          </w:rPr>
          <w:t>Observation 1</w:t>
        </w:r>
        <w:r w:rsidR="009C457C">
          <w:rPr>
            <w:rFonts w:asciiTheme="minorHAnsi" w:eastAsiaTheme="minorEastAsia" w:hAnsiTheme="minorHAnsi" w:cstheme="minorBidi"/>
            <w:b w:val="0"/>
            <w:noProof/>
            <w:kern w:val="2"/>
            <w:sz w:val="22"/>
            <w:szCs w:val="22"/>
            <w:lang w:val="en-SE" w:eastAsia="zh-CN"/>
            <w14:ligatures w14:val="standardContextual"/>
          </w:rPr>
          <w:tab/>
        </w:r>
        <w:r w:rsidR="009C457C" w:rsidRPr="00DD0403">
          <w:rPr>
            <w:rStyle w:val="Hyperlink"/>
            <w:noProof/>
          </w:rPr>
          <w:t>To establish PC5 unicast link between a selected Intermediate Relay UE and a selected last Relay UE, the Intermediate Relay UE needs to be aware of which UE has been selected as the last Relay UE.</w:t>
        </w:r>
      </w:hyperlink>
    </w:p>
    <w:p w14:paraId="10ECCDEF" w14:textId="2A72322A"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89" w:history="1">
        <w:r w:rsidRPr="00DD0403">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As captured in </w:t>
        </w:r>
        <w:r w:rsidRPr="00DD0403">
          <w:rPr>
            <w:rStyle w:val="Hyperlink"/>
            <w:rFonts w:cs="Arial"/>
            <w:noProof/>
            <w:lang w:eastAsia="zh-CN"/>
          </w:rPr>
          <w:t xml:space="preserve">TR 23.700-03, </w:t>
        </w:r>
        <w:r w:rsidRPr="00DD0403">
          <w:rPr>
            <w:rStyle w:val="Hyperlink"/>
            <w:rFonts w:eastAsia="SimSun" w:cs="Arial"/>
            <w:noProof/>
          </w:rPr>
          <w:t xml:space="preserve">for multi-hop </w:t>
        </w:r>
        <w:r w:rsidRPr="00DD0403">
          <w:rPr>
            <w:rStyle w:val="Hyperlink"/>
            <w:rFonts w:cs="Arial"/>
            <w:noProof/>
            <w:lang w:eastAsia="zh-CN"/>
          </w:rPr>
          <w:t xml:space="preserve">U2N </w:t>
        </w:r>
        <w:r w:rsidRPr="00DD0403">
          <w:rPr>
            <w:rStyle w:val="Hyperlink"/>
            <w:rFonts w:eastAsia="SimSun" w:cs="Arial"/>
            <w:noProof/>
          </w:rPr>
          <w:t>relay, Remote UE performs link management procedure to reach last Relay UE according to the path information which is an ordered list of User Info ID of Relays in the selected path</w:t>
        </w:r>
        <w:r w:rsidRPr="00DD0403">
          <w:rPr>
            <w:rStyle w:val="Hyperlink"/>
            <w:noProof/>
          </w:rPr>
          <w:t>.</w:t>
        </w:r>
      </w:hyperlink>
    </w:p>
    <w:p w14:paraId="67A4F6B4" w14:textId="36D47DC0"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0" w:history="1">
        <w:r w:rsidRPr="00DD0403">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As captured in </w:t>
        </w:r>
        <w:r w:rsidRPr="00DD0403">
          <w:rPr>
            <w:rStyle w:val="Hyperlink"/>
            <w:rFonts w:cs="Arial"/>
            <w:noProof/>
            <w:lang w:eastAsia="zh-CN"/>
          </w:rPr>
          <w:t xml:space="preserve">TR 23.700-03, </w:t>
        </w:r>
        <w:r w:rsidRPr="00DD0403">
          <w:rPr>
            <w:rStyle w:val="Hyperlink"/>
            <w:rFonts w:eastAsia="SimSun" w:cs="Arial"/>
            <w:noProof/>
          </w:rPr>
          <w:t xml:space="preserve">the L2 link establishment procedure involving the path information for multi-hop </w:t>
        </w:r>
        <w:r w:rsidRPr="00DD0403">
          <w:rPr>
            <w:rStyle w:val="Hyperlink"/>
            <w:rFonts w:cs="Arial"/>
            <w:noProof/>
            <w:lang w:eastAsia="zh-CN"/>
          </w:rPr>
          <w:t xml:space="preserve">U2N </w:t>
        </w:r>
        <w:r w:rsidRPr="00DD0403">
          <w:rPr>
            <w:rStyle w:val="Hyperlink"/>
            <w:rFonts w:eastAsia="SimSun" w:cs="Arial"/>
            <w:noProof/>
          </w:rPr>
          <w:t>relay, being discussed in SA2 is also applicable for L2 multi-hop relay. Since the link establishment procedure is common for L2 multi-hop relay and L3 multi-hop relay</w:t>
        </w:r>
        <w:r w:rsidRPr="00DD0403">
          <w:rPr>
            <w:rStyle w:val="Hyperlink"/>
            <w:noProof/>
          </w:rPr>
          <w:t>.</w:t>
        </w:r>
      </w:hyperlink>
    </w:p>
    <w:p w14:paraId="3E995007" w14:textId="54943634"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1" w:history="1">
        <w:r w:rsidRPr="00DD0403">
          <w:rPr>
            <w:rStyle w:val="Hyperlink"/>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After </w:t>
        </w:r>
        <w:r w:rsidRPr="00DD0403">
          <w:rPr>
            <w:rStyle w:val="Hyperlink"/>
            <w:rFonts w:cs="Arial"/>
            <w:noProof/>
            <w:lang w:eastAsia="zh-CN"/>
          </w:rPr>
          <w:t>relay (re)selection, remote UE builds the path information based on selected Relays for the selected path towards last Relay UE</w:t>
        </w:r>
        <w:r w:rsidRPr="00DD0403">
          <w:rPr>
            <w:rStyle w:val="Hyperlink"/>
            <w:noProof/>
          </w:rPr>
          <w:t>.</w:t>
        </w:r>
      </w:hyperlink>
    </w:p>
    <w:p w14:paraId="1A9FE0F5" w14:textId="201A5329"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2" w:history="1">
        <w:r w:rsidRPr="00DD0403">
          <w:rPr>
            <w:rStyle w:val="Hyperlink"/>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During the L2 link establishment procedure, Remote UE sends the DCR including the path information to the selected Intermediate Relay UE for the first hop link establishment</w:t>
        </w:r>
        <w:r w:rsidRPr="00DD0403">
          <w:rPr>
            <w:rStyle w:val="Hyperlink"/>
            <w:noProof/>
          </w:rPr>
          <w:t>. The selected Intermediate Relay UE sends the DCR including the path information to the selected Relay UE for the second hop link establishment. The procedure repeats until reaching the last relay UE on the selected path.</w:t>
        </w:r>
      </w:hyperlink>
    </w:p>
    <w:p w14:paraId="0285C444" w14:textId="4F8DDED2"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3" w:history="1">
        <w:r w:rsidRPr="00DD0403">
          <w:rPr>
            <w:rStyle w:val="Hyperlink"/>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noProof/>
          </w:rPr>
          <w:t>It is beneficial for L2 U2N Last Relay UE to inform the gNB of the path information for the selected path.</w:t>
        </w:r>
      </w:hyperlink>
    </w:p>
    <w:p w14:paraId="60C70D16" w14:textId="6219ED3F"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4" w:history="1">
        <w:r w:rsidRPr="00DD0403">
          <w:rPr>
            <w:rStyle w:val="Hyperlink"/>
            <w:noProof/>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For Approach 1, during relay discovery, relay (re)selection phase, </w:t>
        </w:r>
        <w:r w:rsidRPr="00DD0403">
          <w:rPr>
            <w:rStyle w:val="Hyperlink"/>
            <w:rFonts w:cs="Arial"/>
            <w:noProof/>
          </w:rPr>
          <w:t>first relay UE, intermediate relay UE(s) are required to select the same last relay UE as the remote UE for their own relay connection, this would add additional design complexity/restrictions for RAN2 and SA2</w:t>
        </w:r>
        <w:r w:rsidRPr="00DD0403">
          <w:rPr>
            <w:rStyle w:val="Hyperlink"/>
            <w:noProof/>
          </w:rPr>
          <w:t>.</w:t>
        </w:r>
      </w:hyperlink>
    </w:p>
    <w:p w14:paraId="4F4E0186" w14:textId="420140AB"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5" w:history="1">
        <w:r w:rsidRPr="00DD0403">
          <w:rPr>
            <w:rStyle w:val="Hyperlink"/>
            <w:rFonts w:eastAsia="SimSun"/>
            <w:noProof/>
            <w:lang w:val="en-US"/>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DengXian"/>
            <w:noProof/>
            <w:lang w:eastAsia="zh-CN"/>
          </w:rPr>
          <w:t>For Approach 1, the gNB needs to maintain SRAP configuration and local IDs for each Intermediate relay UE</w:t>
        </w:r>
        <w:r w:rsidRPr="00DD0403">
          <w:rPr>
            <w:rStyle w:val="Hyperlink"/>
            <w:rFonts w:eastAsia="SimSun"/>
            <w:noProof/>
            <w:lang w:val="en-US"/>
          </w:rPr>
          <w:t xml:space="preserve">. </w:t>
        </w:r>
        <w:r w:rsidRPr="00DD0403">
          <w:rPr>
            <w:rStyle w:val="Hyperlink"/>
            <w:rFonts w:eastAsia="DengXian"/>
            <w:noProof/>
            <w:lang w:eastAsia="zh-CN"/>
          </w:rPr>
          <w:t>The gNB operational complexity for relay operation is increased. Collision probability of local IDs is also increased due to increased number of the remote UE contexts.</w:t>
        </w:r>
      </w:hyperlink>
    </w:p>
    <w:p w14:paraId="7E9D5E2C" w14:textId="2E095C48"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6" w:history="1">
        <w:r w:rsidRPr="00DD0403">
          <w:rPr>
            <w:rStyle w:val="Hyperlink"/>
            <w:noProof/>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DengXian" w:cs="Arial"/>
            <w:noProof/>
            <w:lang w:eastAsia="zh-CN"/>
          </w:rPr>
          <w:t>For Approach 1, the failure probability for remote UE to find/establish a path to the network/gNB is much increased. Remote UE may fail to find a path due to restriction of the intermediate relay UE (e.g., the intermediate UE’s serving cell needs to be the same as the last relay UE, the intermediate UE’s serving cell needs to support U2N relay, the latency incurred due to intermediate relay UE’s connection setup/path switch to the serving cell of the last relay UE etc).</w:t>
        </w:r>
      </w:hyperlink>
    </w:p>
    <w:p w14:paraId="7632BEC8" w14:textId="249FD993"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7" w:history="1">
        <w:r w:rsidRPr="00DD0403">
          <w:rPr>
            <w:rStyle w:val="Hyperlink"/>
            <w:noProof/>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For Approach 1, </w:t>
        </w:r>
        <w:r w:rsidRPr="00DD0403">
          <w:rPr>
            <w:rStyle w:val="Hyperlink"/>
            <w:rFonts w:eastAsia="SimSun" w:cs="Arial"/>
            <w:noProof/>
            <w:lang w:val="en-US"/>
          </w:rPr>
          <w:t>the remote UE connection establishment always triggers connection establishment in each of the relay UEs (if they are in IDLE/INACTIVE), which results in higher signaling overhead and long latency</w:t>
        </w:r>
        <w:r w:rsidRPr="00DD0403">
          <w:rPr>
            <w:rStyle w:val="Hyperlink"/>
            <w:noProof/>
          </w:rPr>
          <w:t>.</w:t>
        </w:r>
        <w:r w:rsidRPr="00DD0403">
          <w:rPr>
            <w:rStyle w:val="Hyperlink"/>
            <w:rFonts w:eastAsia="SimSun" w:cs="Arial"/>
            <w:noProof/>
            <w:lang w:val="en-US"/>
          </w:rPr>
          <w:t xml:space="preserve"> It may even occur that an intermediate relay UE’s RRC_CONNECTION establishment may fail due to its parent relay UE takes too long time to establish its RRC_CONNECTION. In this case, remote UE may need to trigger relay reselection, which adds further design complexity.</w:t>
        </w:r>
      </w:hyperlink>
    </w:p>
    <w:p w14:paraId="13CE0827" w14:textId="4AD67422"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8" w:history="1">
        <w:r w:rsidRPr="00DD0403">
          <w:rPr>
            <w:rStyle w:val="Hyperlink"/>
            <w:noProof/>
          </w:rPr>
          <w:t>Observation 11</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 xml:space="preserve">For Approach 1, </w:t>
        </w:r>
        <w:r w:rsidRPr="00DD0403">
          <w:rPr>
            <w:rStyle w:val="Hyperlink"/>
            <w:rFonts w:cs="Arial"/>
            <w:noProof/>
            <w:lang w:eastAsia="zh-CN"/>
          </w:rPr>
          <w:t>All relay UEs need to be served in the same cell, i.e., the serving cell of the Last Relay UE, which adds too much restriction</w:t>
        </w:r>
        <w:r w:rsidRPr="00DD0403">
          <w:rPr>
            <w:rStyle w:val="Hyperlink"/>
            <w:rFonts w:eastAsia="SimSun" w:cs="Arial"/>
            <w:noProof/>
            <w:lang w:val="en-US"/>
          </w:rPr>
          <w:t>.</w:t>
        </w:r>
      </w:hyperlink>
    </w:p>
    <w:p w14:paraId="621B7FA1" w14:textId="3D30DFF9"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799" w:history="1">
        <w:r w:rsidRPr="00DD0403">
          <w:rPr>
            <w:rStyle w:val="Hyperlink"/>
            <w:noProof/>
          </w:rPr>
          <w:t>Observation 12</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eastAsia="SimSun" w:cs="Arial"/>
            <w:noProof/>
          </w:rPr>
          <w:t>For Approach 1, f</w:t>
        </w:r>
        <w:r w:rsidRPr="00DD0403">
          <w:rPr>
            <w:rStyle w:val="Hyperlink"/>
            <w:rFonts w:eastAsia="SimSun" w:cs="Arial"/>
            <w:noProof/>
            <w:lang w:val="en-US"/>
          </w:rPr>
          <w:t>or all relay UEs except the last relay UE, they need to be configured with a remote UE Uu DRB configuration and SRAP configuration to act as a remote UE (even without having any Uu traffic towards the gNB).</w:t>
        </w:r>
      </w:hyperlink>
    </w:p>
    <w:p w14:paraId="53FC3DEC" w14:textId="6E2B1E51"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0" w:history="1">
        <w:r w:rsidRPr="00DD0403">
          <w:rPr>
            <w:rStyle w:val="Hyperlink"/>
            <w:noProof/>
          </w:rPr>
          <w:t>Observation 13</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noProof/>
          </w:rPr>
          <w:t>L2 U2N Relay UE cannot use per hop legacy PC5 RRC to inform L2 U2N Remote UE of detected Uu RLF event.</w:t>
        </w:r>
      </w:hyperlink>
    </w:p>
    <w:p w14:paraId="0EE058EF" w14:textId="617FA504"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1" w:history="1">
        <w:r w:rsidRPr="00DD0403">
          <w:rPr>
            <w:rStyle w:val="Hyperlink"/>
            <w:noProof/>
          </w:rPr>
          <w:t>Observation 14</w:t>
        </w:r>
        <w:r>
          <w:rPr>
            <w:rFonts w:asciiTheme="minorHAnsi" w:eastAsiaTheme="minorEastAsia" w:hAnsiTheme="minorHAnsi" w:cstheme="minorBidi"/>
            <w:b w:val="0"/>
            <w:noProof/>
            <w:kern w:val="2"/>
            <w:sz w:val="22"/>
            <w:szCs w:val="22"/>
            <w:lang w:val="en-SE" w:eastAsia="zh-CN"/>
            <w14:ligatures w14:val="standardContextual"/>
          </w:rPr>
          <w:tab/>
        </w:r>
        <w:r w:rsidRPr="00DD0403">
          <w:rPr>
            <w:rStyle w:val="Hyperlink"/>
            <w:rFonts w:cs="Arial"/>
            <w:noProof/>
            <w:lang w:eastAsia="zh-CN"/>
          </w:rPr>
          <w:t>It is reasonable for L2 U2N Remote UE to use the legacy mechanisms only towards the L2 U2N Relay UE, rather than any L2 Intermediate Relay UE, since L2 Intermediate Relay UE may be served in a different cell than L2 U2N Relay UE</w:t>
        </w:r>
        <w:r w:rsidRPr="00DD0403">
          <w:rPr>
            <w:rStyle w:val="Hyperlink"/>
            <w:noProof/>
          </w:rPr>
          <w:t>.</w:t>
        </w:r>
      </w:hyperlink>
    </w:p>
    <w:p w14:paraId="73F14E13" w14:textId="529EC05E" w:rsidR="00064E39" w:rsidRDefault="00064E39" w:rsidP="00064E3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1EF95965" w14:textId="61B026C5" w:rsidR="009C457C"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89802" w:history="1">
        <w:r w:rsidR="009C457C" w:rsidRPr="00A32997">
          <w:rPr>
            <w:rStyle w:val="Hyperlink"/>
            <w:rFonts w:cs="Arial"/>
            <w:noProof/>
            <w:lang w:eastAsia="zh-CN"/>
          </w:rPr>
          <w:t>Proposal 1</w:t>
        </w:r>
        <w:r w:rsidR="009C457C">
          <w:rPr>
            <w:rFonts w:asciiTheme="minorHAnsi" w:eastAsiaTheme="minorEastAsia" w:hAnsiTheme="minorHAnsi" w:cstheme="minorBidi"/>
            <w:b w:val="0"/>
            <w:noProof/>
            <w:kern w:val="2"/>
            <w:sz w:val="22"/>
            <w:szCs w:val="22"/>
            <w:lang w:val="en-SE" w:eastAsia="zh-CN"/>
            <w14:ligatures w14:val="standardContextual"/>
          </w:rPr>
          <w:tab/>
        </w:r>
        <w:r w:rsidR="009C457C" w:rsidRPr="00A32997">
          <w:rPr>
            <w:rStyle w:val="Hyperlink"/>
            <w:rFonts w:cs="Arial"/>
            <w:noProof/>
            <w:lang w:eastAsia="zh-CN"/>
          </w:rPr>
          <w:t>RAN2 to work on two scenarios including:</w:t>
        </w:r>
      </w:hyperlink>
    </w:p>
    <w:p w14:paraId="5EE74D2F" w14:textId="6040FA8F"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3" w:history="1">
        <w:r w:rsidRPr="00A32997">
          <w:rPr>
            <w:rStyle w:val="Hyperlink"/>
            <w:rFonts w:cs="Arial"/>
            <w:noProof/>
            <w:lang w:eastAsia="zh-CN"/>
          </w:rPr>
          <w:t>a.</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Scenario 1: Intermediate Relay UE(s) and Last  Relay UE are in the same serving cell.</w:t>
        </w:r>
      </w:hyperlink>
    </w:p>
    <w:p w14:paraId="6A88E794" w14:textId="21B32A0B"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4" w:history="1">
        <w:r w:rsidRPr="00A32997">
          <w:rPr>
            <w:rStyle w:val="Hyperlink"/>
            <w:rFonts w:cs="Arial"/>
            <w:noProof/>
            <w:lang w:eastAsia="zh-CN"/>
          </w:rPr>
          <w:t>b.</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Scenario 2: Relay UEs can be in different serving cells of the same gNB.</w:t>
        </w:r>
      </w:hyperlink>
    </w:p>
    <w:p w14:paraId="2128FB00" w14:textId="2674F1E0"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5" w:history="1">
        <w:r w:rsidRPr="00A32997">
          <w:rPr>
            <w:rStyle w:val="Hyperlink"/>
            <w:rFonts w:eastAsia="SimSun" w:cs="Arial"/>
            <w:noProof/>
          </w:rPr>
          <w:t>Proposal 2</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rPr>
          <w:t>RAN2 assumes the L2 link establishment is the same for L2 multi-hop U2N relay and L3 multi-hop U2N relay. RAN2 sends LS to SA2 indicating this</w:t>
        </w:r>
        <w:r w:rsidRPr="00A32997">
          <w:rPr>
            <w:rStyle w:val="Hyperlink"/>
            <w:rFonts w:eastAsia="SimSun" w:cs="Arial"/>
            <w:noProof/>
          </w:rPr>
          <w:t>.</w:t>
        </w:r>
      </w:hyperlink>
    </w:p>
    <w:p w14:paraId="3C31E77F" w14:textId="32A6C947"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6" w:history="1">
        <w:r w:rsidRPr="00A32997">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 xml:space="preserve">Last Relay UE signals the gNB of the path information (provided by upper layer) for the selected path via </w:t>
        </w:r>
        <w:r w:rsidRPr="00A32997">
          <w:rPr>
            <w:rStyle w:val="Hyperlink"/>
            <w:rFonts w:eastAsia="SimSun" w:cs="Arial"/>
            <w:i/>
            <w:iCs/>
            <w:noProof/>
          </w:rPr>
          <w:t>SidelinkUEInformationNR</w:t>
        </w:r>
        <w:r w:rsidRPr="00A32997">
          <w:rPr>
            <w:rStyle w:val="Hyperlink"/>
            <w:rFonts w:cs="Arial"/>
            <w:noProof/>
            <w:lang w:eastAsia="zh-CN"/>
          </w:rPr>
          <w:t>..</w:t>
        </w:r>
      </w:hyperlink>
    </w:p>
    <w:p w14:paraId="618ACB53" w14:textId="4D2157B2"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7" w:history="1">
        <w:r w:rsidRPr="00A32997">
          <w:rPr>
            <w:rStyle w:val="Hyperlink"/>
            <w:noProof/>
            <w:lang w:eastAsia="ko-KR"/>
          </w:rPr>
          <w:t>Proposal 4</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Same as in legacy, when</w:t>
        </w:r>
        <w:r w:rsidRPr="00A32997">
          <w:rPr>
            <w:rStyle w:val="Hyperlink"/>
            <w:rFonts w:cs="Arial"/>
            <w:noProof/>
          </w:rPr>
          <w:t xml:space="preserve"> L2 U2N Remote UE is in RRC_CONNECTED, L2 U2N Last Relay UE also needs to be in RRC_CONNECTED.</w:t>
        </w:r>
      </w:hyperlink>
    </w:p>
    <w:p w14:paraId="24A72757" w14:textId="6D6BD0A7"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8" w:history="1">
        <w:r w:rsidRPr="00A32997">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 xml:space="preserve">To down-select Approach 2 between Approach 1 and Approach 2, i.e., L2 U2N </w:t>
        </w:r>
        <w:r w:rsidRPr="00A32997">
          <w:rPr>
            <w:rStyle w:val="Hyperlink"/>
            <w:rFonts w:eastAsia="SimSun" w:cs="Arial"/>
            <w:noProof/>
            <w:lang w:eastAsia="zh-CN"/>
          </w:rPr>
          <w:t>Intermediate Relay UEs are not mandated to be in RRC_CONNECTED</w:t>
        </w:r>
        <w:r w:rsidRPr="00A32997">
          <w:rPr>
            <w:rStyle w:val="Hyperlink"/>
            <w:rFonts w:cs="Arial"/>
            <w:noProof/>
          </w:rPr>
          <w:t>.</w:t>
        </w:r>
      </w:hyperlink>
    </w:p>
    <w:p w14:paraId="3B9CF592" w14:textId="4B1968CC"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09" w:history="1">
        <w:r w:rsidRPr="00A32997">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eastAsia="SimSun" w:cs="Arial"/>
            <w:noProof/>
            <w:lang w:val="en-US" w:eastAsia="zh-CN"/>
          </w:rPr>
          <w:t>For Approach 2, it is the network to determine the QoS split (i.e., the portion of the latency) associated with the Uu hop</w:t>
        </w:r>
        <w:r w:rsidRPr="00A32997">
          <w:rPr>
            <w:rStyle w:val="Hyperlink"/>
            <w:rFonts w:cs="Arial"/>
            <w:noProof/>
          </w:rPr>
          <w:t>.</w:t>
        </w:r>
      </w:hyperlink>
    </w:p>
    <w:p w14:paraId="0F85A806" w14:textId="3EF247A9"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0" w:history="1">
        <w:r w:rsidRPr="00A32997">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eastAsia="SimSun" w:cs="Arial"/>
            <w:noProof/>
            <w:lang w:val="en-US" w:eastAsia="zh-CN"/>
          </w:rPr>
          <w:t>For Approach 2, RAN2 to discuss it is the network (gNB) or the relay UE serving that link, to perform QoS split of each link of the path between the L2 U2N Last Relay UE and the L2 U2N Remote UE</w:t>
        </w:r>
        <w:r w:rsidRPr="00A32997">
          <w:rPr>
            <w:rStyle w:val="Hyperlink"/>
            <w:rFonts w:cs="Arial"/>
            <w:noProof/>
          </w:rPr>
          <w:t>.</w:t>
        </w:r>
      </w:hyperlink>
    </w:p>
    <w:p w14:paraId="158BBAAF" w14:textId="68213221"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1" w:history="1">
        <w:r w:rsidRPr="00A32997">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val="en-US" w:eastAsia="zh-CN"/>
          </w:rPr>
          <w:t>Upon detection</w:t>
        </w:r>
        <w:r w:rsidRPr="00A32997">
          <w:rPr>
            <w:rStyle w:val="Hyperlink"/>
            <w:rFonts w:cs="Arial"/>
            <w:noProof/>
            <w:lang w:val="en-US"/>
          </w:rPr>
          <w:t xml:space="preserve"> of Uu RLF at L2 U2N Last Relay UE, L2 U2N Last Relay UE signals an indication to its connected L2 U2N Remote UE(s), </w:t>
        </w:r>
        <w:r w:rsidRPr="00A32997">
          <w:rPr>
            <w:rStyle w:val="Hyperlink"/>
            <w:rFonts w:cs="Arial"/>
            <w:noProof/>
          </w:rPr>
          <w:t>which may trigger RRC connection re-establishment for L2 U2N Remote UE</w:t>
        </w:r>
        <w:r w:rsidRPr="00A32997">
          <w:rPr>
            <w:rStyle w:val="Hyperlink"/>
            <w:rFonts w:cs="Arial"/>
            <w:noProof/>
            <w:lang w:val="en-US"/>
          </w:rPr>
          <w:t>. FFS on the signaling details.</w:t>
        </w:r>
      </w:hyperlink>
    </w:p>
    <w:p w14:paraId="2C859082" w14:textId="2846861A"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2" w:history="1">
        <w:r w:rsidRPr="00A32997">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val="en-US" w:eastAsia="zh-CN"/>
          </w:rPr>
          <w:t>Upon detection</w:t>
        </w:r>
        <w:r w:rsidRPr="00A32997">
          <w:rPr>
            <w:rStyle w:val="Hyperlink"/>
            <w:rFonts w:cs="Arial"/>
            <w:noProof/>
            <w:lang w:val="en-US"/>
          </w:rPr>
          <w:t xml:space="preserve"> of Uu RLF at L2 U2N Last Relay UE, </w:t>
        </w:r>
        <w:r w:rsidRPr="00A32997">
          <w:rPr>
            <w:rStyle w:val="Hyperlink"/>
            <w:rFonts w:cs="Arial"/>
            <w:noProof/>
            <w:lang w:val="en-US" w:eastAsia="zh-CN"/>
          </w:rPr>
          <w:t>L2 U2N Last Relay UE signals an indication to L2 U2N Intermediate Relay UE(s)</w:t>
        </w:r>
        <w:r w:rsidRPr="00A32997">
          <w:rPr>
            <w:rStyle w:val="Hyperlink"/>
            <w:rFonts w:cs="Arial"/>
            <w:noProof/>
            <w:lang w:val="en-US"/>
          </w:rPr>
          <w:t>. FFS on the signaling details.</w:t>
        </w:r>
      </w:hyperlink>
    </w:p>
    <w:p w14:paraId="1B05A944" w14:textId="13424452"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3" w:history="1">
        <w:r w:rsidRPr="00A32997">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val="en-US" w:eastAsia="zh-CN"/>
          </w:rPr>
          <w:t>Upon detection</w:t>
        </w:r>
        <w:r w:rsidRPr="00A32997">
          <w:rPr>
            <w:rStyle w:val="Hyperlink"/>
            <w:rFonts w:cs="Arial"/>
            <w:noProof/>
            <w:lang w:val="en-US"/>
          </w:rPr>
          <w:t xml:space="preserve"> of Uu RLF at L2 U2N Last Relay UE, </w:t>
        </w:r>
        <w:r w:rsidRPr="00A32997">
          <w:rPr>
            <w:rStyle w:val="Hyperlink"/>
            <w:rFonts w:cs="Arial"/>
            <w:noProof/>
            <w:lang w:val="en-US" w:eastAsia="zh-CN"/>
          </w:rPr>
          <w:t>L2 U2N Last Relay UE indicates to upper layer to trigger PC5 unicast link release towards adjacent L2 U2N Intermediate Relay UE.</w:t>
        </w:r>
      </w:hyperlink>
    </w:p>
    <w:p w14:paraId="433B479B" w14:textId="70CEC58B"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4" w:history="1">
        <w:r w:rsidRPr="00A32997">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noProof/>
            <w:lang w:eastAsia="ko-KR"/>
          </w:rPr>
          <w:t xml:space="preserve">The legacy L2 U2N Remote UE actions </w:t>
        </w:r>
        <w:r w:rsidRPr="00A32997">
          <w:rPr>
            <w:rStyle w:val="Hyperlink"/>
            <w:rFonts w:cs="Arial"/>
            <w:noProof/>
          </w:rPr>
          <w:t>during the RRC connection re-establishment procedure can be reused for L2 multi-hop U2N relay.</w:t>
        </w:r>
      </w:hyperlink>
    </w:p>
    <w:p w14:paraId="5436DE19" w14:textId="2FB66128" w:rsidR="009C457C" w:rsidRDefault="009C457C">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9815" w:history="1">
        <w:r w:rsidRPr="00A32997">
          <w:rPr>
            <w:rStyle w:val="Hyperlink"/>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A32997">
          <w:rPr>
            <w:rStyle w:val="Hyperlink"/>
            <w:rFonts w:cs="Arial"/>
            <w:noProof/>
            <w:lang w:eastAsia="zh-CN"/>
          </w:rPr>
          <w:t xml:space="preserve">RAN2 to </w:t>
        </w:r>
        <w:r w:rsidRPr="00A32997">
          <w:rPr>
            <w:rStyle w:val="Hyperlink"/>
            <w:rFonts w:cs="Arial"/>
            <w:noProof/>
            <w:lang w:val="en-US"/>
          </w:rPr>
          <w:t>discuss how to signal system information and/or paging information between L2 U2N Relay UE and L2 U2N Remote UE.</w:t>
        </w:r>
      </w:hyperlink>
    </w:p>
    <w:p w14:paraId="6AB824BA" w14:textId="0EE76316" w:rsidR="00064E39" w:rsidRDefault="00064E39" w:rsidP="00464938">
      <w:pPr>
        <w:pStyle w:val="TableofFigures"/>
        <w:rPr>
          <w:b w:val="0"/>
          <w:bCs/>
          <w:lang w:val="en-US"/>
        </w:rPr>
      </w:pPr>
      <w:r>
        <w:rPr>
          <w:b w:val="0"/>
          <w:bCs/>
          <w:lang w:val="en-US"/>
        </w:rPr>
        <w:fldChar w:fldCharType="end"/>
      </w:r>
    </w:p>
    <w:p w14:paraId="7CF5652F" w14:textId="239A56FE" w:rsidR="002518DD" w:rsidRDefault="002518DD" w:rsidP="002518DD">
      <w:pPr>
        <w:pStyle w:val="Heading1"/>
      </w:pPr>
      <w:r>
        <w:t>4</w:t>
      </w:r>
      <w:r>
        <w:tab/>
        <w:t>References</w:t>
      </w:r>
    </w:p>
    <w:p w14:paraId="55A95CCA" w14:textId="21786C62" w:rsidR="002518DD" w:rsidRPr="00BB7D85" w:rsidRDefault="002518DD" w:rsidP="00AE7055">
      <w:pPr>
        <w:rPr>
          <w:rFonts w:ascii="Arial" w:eastAsia="Batang" w:hAnsi="Arial" w:cs="Arial"/>
          <w:bCs/>
          <w:lang w:val="en-US" w:eastAsia="ko-KR"/>
        </w:rPr>
      </w:pPr>
      <w:r w:rsidRPr="00DA3E73">
        <w:rPr>
          <w:rFonts w:ascii="Arial" w:hAnsi="Arial" w:cs="Arial"/>
        </w:rPr>
        <w:t>[1] RP-241609, “</w:t>
      </w:r>
      <w:r w:rsidRPr="00DA3E73">
        <w:rPr>
          <w:rFonts w:ascii="Arial" w:eastAsia="Batang" w:hAnsi="Arial" w:cs="Arial"/>
          <w:bCs/>
          <w:lang w:eastAsia="ko-KR"/>
        </w:rPr>
        <w:t>New</w:t>
      </w:r>
      <w:r w:rsidRPr="00BB7D85">
        <w:rPr>
          <w:rFonts w:ascii="Arial" w:eastAsia="Batang" w:hAnsi="Arial" w:cs="Arial"/>
          <w:bCs/>
          <w:lang w:eastAsia="zh-CN"/>
        </w:rPr>
        <w:t xml:space="preserve"> WID on NR </w:t>
      </w:r>
      <w:proofErr w:type="spellStart"/>
      <w:r w:rsidRPr="00BB7D85">
        <w:rPr>
          <w:rFonts w:ascii="Arial" w:eastAsia="Batang" w:hAnsi="Arial" w:cs="Arial"/>
          <w:bCs/>
          <w:lang w:eastAsia="zh-CN"/>
        </w:rPr>
        <w:t>sidelink</w:t>
      </w:r>
      <w:proofErr w:type="spellEnd"/>
      <w:r w:rsidRPr="00BB7D85">
        <w:rPr>
          <w:rFonts w:ascii="Arial" w:eastAsia="Batang" w:hAnsi="Arial" w:cs="Arial"/>
          <w:bCs/>
          <w:lang w:eastAsia="zh-CN"/>
        </w:rPr>
        <w:t xml:space="preserve"> multi-hop relay</w:t>
      </w:r>
      <w:bookmarkStart w:id="146" w:name="_Hlk173821699"/>
      <w:r w:rsidR="009E21A8" w:rsidRPr="00BB7D85">
        <w:rPr>
          <w:rFonts w:ascii="Arial" w:eastAsia="Batang" w:hAnsi="Arial" w:cs="Arial"/>
          <w:bCs/>
          <w:lang w:eastAsia="zh-CN"/>
        </w:rPr>
        <w:t>”, 3GPP TSG RAN Meeting #104, Shanghai, China, 17 – 20 June 2024</w:t>
      </w:r>
      <w:bookmarkEnd w:id="146"/>
      <w:r w:rsidRPr="00BB7D85">
        <w:rPr>
          <w:rFonts w:ascii="Arial" w:eastAsia="Batang" w:hAnsi="Arial" w:cs="Arial"/>
          <w:bCs/>
          <w:lang w:val="en-US" w:eastAsia="ko-KR"/>
        </w:rPr>
        <w:t>.</w:t>
      </w:r>
    </w:p>
    <w:p w14:paraId="5FA1D23C" w14:textId="1911D4A8" w:rsidR="000A30EE" w:rsidRPr="00DA3E73" w:rsidRDefault="000A30EE" w:rsidP="00AE7055">
      <w:pPr>
        <w:rPr>
          <w:rFonts w:ascii="Arial" w:hAnsi="Arial" w:cs="Arial"/>
          <w:bCs/>
        </w:rPr>
      </w:pPr>
      <w:r w:rsidRPr="00BB7D85">
        <w:rPr>
          <w:rFonts w:ascii="Arial" w:eastAsia="Batang" w:hAnsi="Arial" w:cs="Arial"/>
          <w:bCs/>
          <w:lang w:val="en-US" w:eastAsia="ko-KR"/>
        </w:rPr>
        <w:t xml:space="preserve">[2] </w:t>
      </w:r>
      <w:r w:rsidR="004755BA" w:rsidRPr="00DA3E73">
        <w:rPr>
          <w:rFonts w:ascii="Arial" w:hAnsi="Arial" w:cs="Arial"/>
        </w:rPr>
        <w:t>R2-2407035</w:t>
      </w:r>
      <w:r w:rsidRPr="00BB7D85">
        <w:rPr>
          <w:rFonts w:ascii="Arial" w:eastAsia="Batang" w:hAnsi="Arial" w:cs="Arial"/>
          <w:bCs/>
          <w:lang w:val="en-US" w:eastAsia="ko-KR"/>
        </w:rPr>
        <w:t>, “discussion on discovery and relay (re)selection</w:t>
      </w:r>
      <w:r w:rsidR="009E21A8" w:rsidRPr="00BB7D85">
        <w:rPr>
          <w:rFonts w:ascii="Arial" w:eastAsia="Batang" w:hAnsi="Arial" w:cs="Arial"/>
          <w:bCs/>
          <w:lang w:eastAsia="zh-CN"/>
        </w:rPr>
        <w:t xml:space="preserve">”, 3GPP TSG-RAN WG2 #127, Maastricht, Netherlands, 19th – </w:t>
      </w:r>
      <w:proofErr w:type="gramStart"/>
      <w:r w:rsidR="009E21A8" w:rsidRPr="00BB7D85">
        <w:rPr>
          <w:rFonts w:ascii="Arial" w:eastAsia="Batang" w:hAnsi="Arial" w:cs="Arial"/>
          <w:bCs/>
          <w:lang w:eastAsia="zh-CN"/>
        </w:rPr>
        <w:t>23th</w:t>
      </w:r>
      <w:proofErr w:type="gramEnd"/>
      <w:r w:rsidR="009E21A8" w:rsidRPr="00BB7D85">
        <w:rPr>
          <w:rFonts w:ascii="Arial" w:eastAsia="Batang" w:hAnsi="Arial" w:cs="Arial"/>
          <w:bCs/>
          <w:lang w:eastAsia="zh-CN"/>
        </w:rPr>
        <w:t xml:space="preserve"> August 2024</w:t>
      </w:r>
      <w:r w:rsidRPr="00BB7D85">
        <w:rPr>
          <w:rFonts w:ascii="Arial" w:eastAsia="Batang" w:hAnsi="Arial" w:cs="Arial"/>
          <w:bCs/>
          <w:lang w:val="en-US" w:eastAsia="ko-KR"/>
        </w:rPr>
        <w:t>.</w:t>
      </w:r>
    </w:p>
    <w:bookmarkEnd w:id="145"/>
    <w:p w14:paraId="0F9E7B91" w14:textId="77777777" w:rsidR="002518DD" w:rsidRPr="00CE0424" w:rsidRDefault="002518DD" w:rsidP="003C1E4A">
      <w:pPr>
        <w:pStyle w:val="BodyText"/>
      </w:pPr>
    </w:p>
    <w:sectPr w:rsidR="002518DD" w:rsidRPr="00CE0424" w:rsidSect="00BD174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FADB" w14:textId="77777777" w:rsidR="00A10DC6" w:rsidRDefault="00A10DC6">
      <w:r>
        <w:separator/>
      </w:r>
    </w:p>
  </w:endnote>
  <w:endnote w:type="continuationSeparator" w:id="0">
    <w:p w14:paraId="66AE1F54" w14:textId="77777777" w:rsidR="00A10DC6" w:rsidRDefault="00A10DC6">
      <w:r>
        <w:continuationSeparator/>
      </w:r>
    </w:p>
  </w:endnote>
  <w:endnote w:type="continuationNotice" w:id="1">
    <w:p w14:paraId="0B9C21A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27028" w14:textId="77777777" w:rsidR="00A10DC6" w:rsidRDefault="00A10DC6">
      <w:r>
        <w:separator/>
      </w:r>
    </w:p>
  </w:footnote>
  <w:footnote w:type="continuationSeparator" w:id="0">
    <w:p w14:paraId="63422236" w14:textId="77777777" w:rsidR="00A10DC6" w:rsidRDefault="00A10DC6">
      <w:r>
        <w:continuationSeparator/>
      </w:r>
    </w:p>
  </w:footnote>
  <w:footnote w:type="continuationNotice" w:id="1">
    <w:p w14:paraId="2D69DA78"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D55ADB"/>
    <w:multiLevelType w:val="hybridMultilevel"/>
    <w:tmpl w:val="817E5B7A"/>
    <w:lvl w:ilvl="0" w:tplc="988A565E">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726119E"/>
    <w:multiLevelType w:val="hybridMultilevel"/>
    <w:tmpl w:val="1A8EFB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AA37D2"/>
    <w:multiLevelType w:val="hybridMultilevel"/>
    <w:tmpl w:val="9430602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B220209"/>
    <w:multiLevelType w:val="hybridMultilevel"/>
    <w:tmpl w:val="7FD81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A21CD8"/>
    <w:multiLevelType w:val="hybridMultilevel"/>
    <w:tmpl w:val="3CE696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E3B2031"/>
    <w:multiLevelType w:val="multilevel"/>
    <w:tmpl w:val="3E3B2031"/>
    <w:lvl w:ilvl="0">
      <w:start w:val="1"/>
      <w:numFmt w:val="upp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44029"/>
    <w:multiLevelType w:val="hybridMultilevel"/>
    <w:tmpl w:val="833861F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AE5C15"/>
    <w:multiLevelType w:val="hybridMultilevel"/>
    <w:tmpl w:val="D57E029C"/>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C19EC"/>
    <w:multiLevelType w:val="hybridMultilevel"/>
    <w:tmpl w:val="3CE6962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43650F2"/>
    <w:multiLevelType w:val="hybridMultilevel"/>
    <w:tmpl w:val="3814B950"/>
    <w:lvl w:ilvl="0" w:tplc="CCE27C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571F0E1C"/>
    <w:multiLevelType w:val="hybridMultilevel"/>
    <w:tmpl w:val="8BA00C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58243438"/>
    <w:multiLevelType w:val="multilevel"/>
    <w:tmpl w:val="582434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837BAD"/>
    <w:multiLevelType w:val="hybridMultilevel"/>
    <w:tmpl w:val="2F286D5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9568ED"/>
    <w:multiLevelType w:val="hybridMultilevel"/>
    <w:tmpl w:val="2814C9A6"/>
    <w:lvl w:ilvl="0" w:tplc="9DB0155E">
      <w:numFmt w:val="decimal"/>
      <w:lvlText w:val=""/>
      <w:lvlJc w:val="left"/>
    </w:lvl>
    <w:lvl w:ilvl="1" w:tplc="13D8B0DA">
      <w:numFmt w:val="decimal"/>
      <w:lvlText w:val=""/>
      <w:lvlJc w:val="left"/>
    </w:lvl>
    <w:lvl w:ilvl="2" w:tplc="1DD0FC30">
      <w:numFmt w:val="decimal"/>
      <w:lvlText w:val=""/>
      <w:lvlJc w:val="left"/>
    </w:lvl>
    <w:lvl w:ilvl="3" w:tplc="6C044E4E">
      <w:numFmt w:val="decimal"/>
      <w:lvlText w:val=""/>
      <w:lvlJc w:val="left"/>
    </w:lvl>
    <w:lvl w:ilvl="4" w:tplc="8C0C24E2">
      <w:numFmt w:val="decimal"/>
      <w:lvlText w:val=""/>
      <w:lvlJc w:val="left"/>
    </w:lvl>
    <w:lvl w:ilvl="5" w:tplc="629C77E6">
      <w:numFmt w:val="decimal"/>
      <w:lvlText w:val=""/>
      <w:lvlJc w:val="left"/>
    </w:lvl>
    <w:lvl w:ilvl="6" w:tplc="29A023CC">
      <w:numFmt w:val="decimal"/>
      <w:lvlText w:val=""/>
      <w:lvlJc w:val="left"/>
    </w:lvl>
    <w:lvl w:ilvl="7" w:tplc="CE74C28C">
      <w:numFmt w:val="decimal"/>
      <w:lvlText w:val=""/>
      <w:lvlJc w:val="left"/>
    </w:lvl>
    <w:lvl w:ilvl="8" w:tplc="E9EED0CE">
      <w:numFmt w:val="decimal"/>
      <w:lvlText w:val=""/>
      <w:lvlJc w:val="left"/>
    </w:lvl>
  </w:abstractNum>
  <w:abstractNum w:abstractNumId="4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58826607">
    <w:abstractNumId w:val="28"/>
  </w:num>
  <w:num w:numId="2" w16cid:durableId="539241444">
    <w:abstractNumId w:val="22"/>
  </w:num>
  <w:num w:numId="3" w16cid:durableId="633946746">
    <w:abstractNumId w:val="0"/>
  </w:num>
  <w:num w:numId="4" w16cid:durableId="838884328">
    <w:abstractNumId w:val="31"/>
  </w:num>
  <w:num w:numId="5" w16cid:durableId="1250696418">
    <w:abstractNumId w:val="33"/>
  </w:num>
  <w:num w:numId="6" w16cid:durableId="445852693">
    <w:abstractNumId w:val="38"/>
  </w:num>
  <w:num w:numId="7" w16cid:durableId="827941845">
    <w:abstractNumId w:val="10"/>
  </w:num>
  <w:num w:numId="8" w16cid:durableId="1987388787">
    <w:abstractNumId w:val="14"/>
  </w:num>
  <w:num w:numId="9" w16cid:durableId="2106924709">
    <w:abstractNumId w:val="5"/>
  </w:num>
  <w:num w:numId="10" w16cid:durableId="1595745224">
    <w:abstractNumId w:val="52"/>
  </w:num>
  <w:num w:numId="11" w16cid:durableId="845285635">
    <w:abstractNumId w:val="17"/>
  </w:num>
  <w:num w:numId="12" w16cid:durableId="1653481620">
    <w:abstractNumId w:val="47"/>
  </w:num>
  <w:num w:numId="13" w16cid:durableId="5541958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9"/>
  </w:num>
  <w:num w:numId="15" w16cid:durableId="52390330">
    <w:abstractNumId w:val="24"/>
  </w:num>
  <w:num w:numId="16" w16cid:durableId="1577207279">
    <w:abstractNumId w:val="41"/>
  </w:num>
  <w:num w:numId="17" w16cid:durableId="35349708">
    <w:abstractNumId w:val="3"/>
  </w:num>
  <w:num w:numId="18" w16cid:durableId="1813594014">
    <w:abstractNumId w:val="46"/>
  </w:num>
  <w:num w:numId="19" w16cid:durableId="1070811110">
    <w:abstractNumId w:val="26"/>
  </w:num>
  <w:num w:numId="20" w16cid:durableId="2135325546">
    <w:abstractNumId w:val="39"/>
  </w:num>
  <w:num w:numId="21" w16cid:durableId="1427917836">
    <w:abstractNumId w:val="20"/>
  </w:num>
  <w:num w:numId="22" w16cid:durableId="1738355399">
    <w:abstractNumId w:val="13"/>
  </w:num>
  <w:num w:numId="23" w16cid:durableId="1248688841">
    <w:abstractNumId w:val="42"/>
  </w:num>
  <w:num w:numId="24" w16cid:durableId="1184130790">
    <w:abstractNumId w:val="6"/>
  </w:num>
  <w:num w:numId="25" w16cid:durableId="19395637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2"/>
  </w:num>
  <w:num w:numId="27" w16cid:durableId="243926324">
    <w:abstractNumId w:val="18"/>
  </w:num>
  <w:num w:numId="28" w16cid:durableId="1827238940">
    <w:abstractNumId w:val="9"/>
  </w:num>
  <w:num w:numId="29" w16cid:durableId="353848313">
    <w:abstractNumId w:val="7"/>
  </w:num>
  <w:num w:numId="30" w16cid:durableId="821625829">
    <w:abstractNumId w:val="48"/>
  </w:num>
  <w:num w:numId="31" w16cid:durableId="546181170">
    <w:abstractNumId w:val="50"/>
  </w:num>
  <w:num w:numId="32" w16cid:durableId="2012222963">
    <w:abstractNumId w:val="44"/>
  </w:num>
  <w:num w:numId="33" w16cid:durableId="590355020">
    <w:abstractNumId w:val="53"/>
  </w:num>
  <w:num w:numId="34" w16cid:durableId="849641199">
    <w:abstractNumId w:val="43"/>
  </w:num>
  <w:num w:numId="35" w16cid:durableId="939070349">
    <w:abstractNumId w:val="54"/>
  </w:num>
  <w:num w:numId="36" w16cid:durableId="1681660864">
    <w:abstractNumId w:val="27"/>
  </w:num>
  <w:num w:numId="37" w16cid:durableId="1936088229">
    <w:abstractNumId w:val="4"/>
  </w:num>
  <w:num w:numId="38" w16cid:durableId="2146386893">
    <w:abstractNumId w:val="29"/>
  </w:num>
  <w:num w:numId="39" w16cid:durableId="1845509797">
    <w:abstractNumId w:val="12"/>
  </w:num>
  <w:num w:numId="40" w16cid:durableId="1284069234">
    <w:abstractNumId w:val="11"/>
  </w:num>
  <w:num w:numId="41" w16cid:durableId="131558263">
    <w:abstractNumId w:val="19"/>
  </w:num>
  <w:num w:numId="42" w16cid:durableId="555242762">
    <w:abstractNumId w:val="40"/>
  </w:num>
  <w:num w:numId="43" w16cid:durableId="2122870369">
    <w:abstractNumId w:val="1"/>
  </w:num>
  <w:num w:numId="44" w16cid:durableId="344289927">
    <w:abstractNumId w:val="35"/>
  </w:num>
  <w:num w:numId="45" w16cid:durableId="2137941331">
    <w:abstractNumId w:val="8"/>
  </w:num>
  <w:num w:numId="46" w16cid:durableId="1756703911">
    <w:abstractNumId w:val="36"/>
  </w:num>
  <w:num w:numId="47" w16cid:durableId="651565315">
    <w:abstractNumId w:val="15"/>
  </w:num>
  <w:num w:numId="48" w16cid:durableId="1253315926">
    <w:abstractNumId w:val="45"/>
  </w:num>
  <w:num w:numId="49" w16cid:durableId="1461849526">
    <w:abstractNumId w:val="25"/>
  </w:num>
  <w:num w:numId="50" w16cid:durableId="570047659">
    <w:abstractNumId w:val="34"/>
  </w:num>
  <w:num w:numId="51" w16cid:durableId="1215194563">
    <w:abstractNumId w:val="21"/>
  </w:num>
  <w:num w:numId="52" w16cid:durableId="1038777589">
    <w:abstractNumId w:val="51"/>
  </w:num>
  <w:num w:numId="53" w16cid:durableId="204683361">
    <w:abstractNumId w:val="16"/>
  </w:num>
  <w:num w:numId="54" w16cid:durableId="1557814947">
    <w:abstractNumId w:val="23"/>
  </w:num>
  <w:num w:numId="55" w16cid:durableId="70059395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C9"/>
    <w:rsid w:val="000006E1"/>
    <w:rsid w:val="000011D7"/>
    <w:rsid w:val="0000120E"/>
    <w:rsid w:val="00001721"/>
    <w:rsid w:val="00001F84"/>
    <w:rsid w:val="00002895"/>
    <w:rsid w:val="00002A37"/>
    <w:rsid w:val="00003C82"/>
    <w:rsid w:val="000040B5"/>
    <w:rsid w:val="0000564C"/>
    <w:rsid w:val="00005D7F"/>
    <w:rsid w:val="00006446"/>
    <w:rsid w:val="000064F0"/>
    <w:rsid w:val="0000680B"/>
    <w:rsid w:val="00006896"/>
    <w:rsid w:val="00006E8C"/>
    <w:rsid w:val="00007CDC"/>
    <w:rsid w:val="00010B2C"/>
    <w:rsid w:val="00010BBD"/>
    <w:rsid w:val="000112BB"/>
    <w:rsid w:val="00011545"/>
    <w:rsid w:val="00011B28"/>
    <w:rsid w:val="00011B37"/>
    <w:rsid w:val="00012938"/>
    <w:rsid w:val="0001397A"/>
    <w:rsid w:val="00013BB2"/>
    <w:rsid w:val="00013BFE"/>
    <w:rsid w:val="0001402A"/>
    <w:rsid w:val="0001416A"/>
    <w:rsid w:val="00014F7B"/>
    <w:rsid w:val="00015031"/>
    <w:rsid w:val="000156DB"/>
    <w:rsid w:val="00015D15"/>
    <w:rsid w:val="0001607D"/>
    <w:rsid w:val="00017684"/>
    <w:rsid w:val="00017BFD"/>
    <w:rsid w:val="0002149D"/>
    <w:rsid w:val="00022145"/>
    <w:rsid w:val="00022B97"/>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BEB"/>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3AA"/>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275"/>
    <w:rsid w:val="00061284"/>
    <w:rsid w:val="000613AE"/>
    <w:rsid w:val="000616E7"/>
    <w:rsid w:val="00061838"/>
    <w:rsid w:val="00063568"/>
    <w:rsid w:val="00063B82"/>
    <w:rsid w:val="00063D57"/>
    <w:rsid w:val="00063E98"/>
    <w:rsid w:val="000644F3"/>
    <w:rsid w:val="0006487E"/>
    <w:rsid w:val="00064A78"/>
    <w:rsid w:val="00064E39"/>
    <w:rsid w:val="00065057"/>
    <w:rsid w:val="000651A1"/>
    <w:rsid w:val="000656F0"/>
    <w:rsid w:val="000659B6"/>
    <w:rsid w:val="00065E1A"/>
    <w:rsid w:val="0006623E"/>
    <w:rsid w:val="00066B11"/>
    <w:rsid w:val="00066ED5"/>
    <w:rsid w:val="00067863"/>
    <w:rsid w:val="00067BAC"/>
    <w:rsid w:val="0007115D"/>
    <w:rsid w:val="0007283F"/>
    <w:rsid w:val="00072D12"/>
    <w:rsid w:val="0007368D"/>
    <w:rsid w:val="0007371B"/>
    <w:rsid w:val="000748CB"/>
    <w:rsid w:val="000764D7"/>
    <w:rsid w:val="0007656F"/>
    <w:rsid w:val="000765F2"/>
    <w:rsid w:val="00077366"/>
    <w:rsid w:val="00077E5F"/>
    <w:rsid w:val="0008036A"/>
    <w:rsid w:val="0008048F"/>
    <w:rsid w:val="00080B91"/>
    <w:rsid w:val="00081AE6"/>
    <w:rsid w:val="00082872"/>
    <w:rsid w:val="00082A6A"/>
    <w:rsid w:val="00082BE2"/>
    <w:rsid w:val="00082CCD"/>
    <w:rsid w:val="00083E5D"/>
    <w:rsid w:val="000853B7"/>
    <w:rsid w:val="000855EB"/>
    <w:rsid w:val="00085B52"/>
    <w:rsid w:val="000866F2"/>
    <w:rsid w:val="00086B06"/>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0D6"/>
    <w:rsid w:val="000A246F"/>
    <w:rsid w:val="000A259B"/>
    <w:rsid w:val="000A2AC8"/>
    <w:rsid w:val="000A30EE"/>
    <w:rsid w:val="000A484E"/>
    <w:rsid w:val="000A4A49"/>
    <w:rsid w:val="000A4D56"/>
    <w:rsid w:val="000A5315"/>
    <w:rsid w:val="000A56F2"/>
    <w:rsid w:val="000A6116"/>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380F"/>
    <w:rsid w:val="000C3F38"/>
    <w:rsid w:val="000C52F9"/>
    <w:rsid w:val="000C786F"/>
    <w:rsid w:val="000C7FB3"/>
    <w:rsid w:val="000D0D07"/>
    <w:rsid w:val="000D1483"/>
    <w:rsid w:val="000D1A6E"/>
    <w:rsid w:val="000D1CFF"/>
    <w:rsid w:val="000D2845"/>
    <w:rsid w:val="000D32DC"/>
    <w:rsid w:val="000D3B84"/>
    <w:rsid w:val="000D4797"/>
    <w:rsid w:val="000D4892"/>
    <w:rsid w:val="000D6B69"/>
    <w:rsid w:val="000D70CB"/>
    <w:rsid w:val="000E0527"/>
    <w:rsid w:val="000E103D"/>
    <w:rsid w:val="000E106A"/>
    <w:rsid w:val="000E1703"/>
    <w:rsid w:val="000E1CB0"/>
    <w:rsid w:val="000E1E92"/>
    <w:rsid w:val="000E26F2"/>
    <w:rsid w:val="000E42D0"/>
    <w:rsid w:val="000E4D53"/>
    <w:rsid w:val="000E5467"/>
    <w:rsid w:val="000E55EE"/>
    <w:rsid w:val="000E5D64"/>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799"/>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021"/>
    <w:rsid w:val="00117A92"/>
    <w:rsid w:val="00117EC8"/>
    <w:rsid w:val="0012050A"/>
    <w:rsid w:val="00120A6A"/>
    <w:rsid w:val="00120D86"/>
    <w:rsid w:val="001219F5"/>
    <w:rsid w:val="00121A20"/>
    <w:rsid w:val="00121FB9"/>
    <w:rsid w:val="0012201A"/>
    <w:rsid w:val="00123192"/>
    <w:rsid w:val="0012377F"/>
    <w:rsid w:val="00123BBC"/>
    <w:rsid w:val="00124314"/>
    <w:rsid w:val="00124514"/>
    <w:rsid w:val="001255F3"/>
    <w:rsid w:val="00126B4A"/>
    <w:rsid w:val="00127520"/>
    <w:rsid w:val="0012758E"/>
    <w:rsid w:val="001279F4"/>
    <w:rsid w:val="001307BF"/>
    <w:rsid w:val="0013085A"/>
    <w:rsid w:val="00130D4E"/>
    <w:rsid w:val="0013140C"/>
    <w:rsid w:val="00132FD0"/>
    <w:rsid w:val="001343BC"/>
    <w:rsid w:val="001344C0"/>
    <w:rsid w:val="001346FA"/>
    <w:rsid w:val="00134E0B"/>
    <w:rsid w:val="00134FE1"/>
    <w:rsid w:val="00135252"/>
    <w:rsid w:val="001359CD"/>
    <w:rsid w:val="00135D48"/>
    <w:rsid w:val="00136229"/>
    <w:rsid w:val="00136B3E"/>
    <w:rsid w:val="00137179"/>
    <w:rsid w:val="00137864"/>
    <w:rsid w:val="00137AB5"/>
    <w:rsid w:val="00137F0B"/>
    <w:rsid w:val="00140365"/>
    <w:rsid w:val="00140A48"/>
    <w:rsid w:val="00141725"/>
    <w:rsid w:val="00141D99"/>
    <w:rsid w:val="001422E3"/>
    <w:rsid w:val="0014269C"/>
    <w:rsid w:val="001429D2"/>
    <w:rsid w:val="00143508"/>
    <w:rsid w:val="00143541"/>
    <w:rsid w:val="00143757"/>
    <w:rsid w:val="00144CDF"/>
    <w:rsid w:val="00145897"/>
    <w:rsid w:val="00146DF1"/>
    <w:rsid w:val="0015017A"/>
    <w:rsid w:val="0015091F"/>
    <w:rsid w:val="00151A3B"/>
    <w:rsid w:val="00151E23"/>
    <w:rsid w:val="001526E0"/>
    <w:rsid w:val="00153160"/>
    <w:rsid w:val="00153C1B"/>
    <w:rsid w:val="001551B5"/>
    <w:rsid w:val="00155476"/>
    <w:rsid w:val="00156109"/>
    <w:rsid w:val="001562CD"/>
    <w:rsid w:val="0015634F"/>
    <w:rsid w:val="00156883"/>
    <w:rsid w:val="0015702E"/>
    <w:rsid w:val="00157EDA"/>
    <w:rsid w:val="00157FCB"/>
    <w:rsid w:val="001604C7"/>
    <w:rsid w:val="00160E44"/>
    <w:rsid w:val="00161108"/>
    <w:rsid w:val="001628B1"/>
    <w:rsid w:val="00163175"/>
    <w:rsid w:val="00163C15"/>
    <w:rsid w:val="00164C64"/>
    <w:rsid w:val="00164FA1"/>
    <w:rsid w:val="0016509F"/>
    <w:rsid w:val="001659C1"/>
    <w:rsid w:val="00166ABA"/>
    <w:rsid w:val="00167485"/>
    <w:rsid w:val="00170107"/>
    <w:rsid w:val="00170245"/>
    <w:rsid w:val="00171658"/>
    <w:rsid w:val="00171DAF"/>
    <w:rsid w:val="001728AE"/>
    <w:rsid w:val="00173A8E"/>
    <w:rsid w:val="001744C6"/>
    <w:rsid w:val="0017502C"/>
    <w:rsid w:val="001763BE"/>
    <w:rsid w:val="00177961"/>
    <w:rsid w:val="00180CD7"/>
    <w:rsid w:val="00180DEF"/>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2689"/>
    <w:rsid w:val="00192EEB"/>
    <w:rsid w:val="0019341A"/>
    <w:rsid w:val="00193501"/>
    <w:rsid w:val="00193E7D"/>
    <w:rsid w:val="00194579"/>
    <w:rsid w:val="001948D4"/>
    <w:rsid w:val="00195E47"/>
    <w:rsid w:val="00196682"/>
    <w:rsid w:val="00196903"/>
    <w:rsid w:val="001970E3"/>
    <w:rsid w:val="00197DF9"/>
    <w:rsid w:val="001A000C"/>
    <w:rsid w:val="001A058D"/>
    <w:rsid w:val="001A1987"/>
    <w:rsid w:val="001A19C6"/>
    <w:rsid w:val="001A1BC7"/>
    <w:rsid w:val="001A2564"/>
    <w:rsid w:val="001A3098"/>
    <w:rsid w:val="001A30A1"/>
    <w:rsid w:val="001A37A0"/>
    <w:rsid w:val="001A38BA"/>
    <w:rsid w:val="001A3FD0"/>
    <w:rsid w:val="001A41F2"/>
    <w:rsid w:val="001A5590"/>
    <w:rsid w:val="001A56F8"/>
    <w:rsid w:val="001A60BB"/>
    <w:rsid w:val="001A6173"/>
    <w:rsid w:val="001A63AC"/>
    <w:rsid w:val="001A6892"/>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768"/>
    <w:rsid w:val="001B699D"/>
    <w:rsid w:val="001B6FFE"/>
    <w:rsid w:val="001C01F7"/>
    <w:rsid w:val="001C0E2E"/>
    <w:rsid w:val="001C1759"/>
    <w:rsid w:val="001C1CE5"/>
    <w:rsid w:val="001C2181"/>
    <w:rsid w:val="001C3225"/>
    <w:rsid w:val="001C32EB"/>
    <w:rsid w:val="001C3428"/>
    <w:rsid w:val="001C3A16"/>
    <w:rsid w:val="001C3D2A"/>
    <w:rsid w:val="001C3DDE"/>
    <w:rsid w:val="001C4663"/>
    <w:rsid w:val="001C5BF7"/>
    <w:rsid w:val="001C5F75"/>
    <w:rsid w:val="001C6716"/>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2772"/>
    <w:rsid w:val="001E47B0"/>
    <w:rsid w:val="001E4EF5"/>
    <w:rsid w:val="001E56A1"/>
    <w:rsid w:val="001E58E2"/>
    <w:rsid w:val="001E5D9E"/>
    <w:rsid w:val="001E7675"/>
    <w:rsid w:val="001E772F"/>
    <w:rsid w:val="001E7AED"/>
    <w:rsid w:val="001E7CC9"/>
    <w:rsid w:val="001F0EE6"/>
    <w:rsid w:val="001F3916"/>
    <w:rsid w:val="001F54C5"/>
    <w:rsid w:val="001F6594"/>
    <w:rsid w:val="001F662C"/>
    <w:rsid w:val="001F672D"/>
    <w:rsid w:val="001F6E14"/>
    <w:rsid w:val="001F7074"/>
    <w:rsid w:val="001F72D1"/>
    <w:rsid w:val="002001D8"/>
    <w:rsid w:val="00200490"/>
    <w:rsid w:val="00200513"/>
    <w:rsid w:val="00200515"/>
    <w:rsid w:val="0020093B"/>
    <w:rsid w:val="00201F3A"/>
    <w:rsid w:val="00202DBD"/>
    <w:rsid w:val="00202FEE"/>
    <w:rsid w:val="00203A78"/>
    <w:rsid w:val="00203F96"/>
    <w:rsid w:val="002058BB"/>
    <w:rsid w:val="00205A65"/>
    <w:rsid w:val="002061E1"/>
    <w:rsid w:val="002069B2"/>
    <w:rsid w:val="00206B6C"/>
    <w:rsid w:val="00206EDD"/>
    <w:rsid w:val="0020724E"/>
    <w:rsid w:val="00207276"/>
    <w:rsid w:val="00207FA3"/>
    <w:rsid w:val="002101EB"/>
    <w:rsid w:val="00210DD4"/>
    <w:rsid w:val="00213433"/>
    <w:rsid w:val="0021498D"/>
    <w:rsid w:val="00214DA8"/>
    <w:rsid w:val="00215423"/>
    <w:rsid w:val="002158FA"/>
    <w:rsid w:val="00216006"/>
    <w:rsid w:val="0021613A"/>
    <w:rsid w:val="00217529"/>
    <w:rsid w:val="00220600"/>
    <w:rsid w:val="00220FEC"/>
    <w:rsid w:val="00222371"/>
    <w:rsid w:val="002224DB"/>
    <w:rsid w:val="0022270F"/>
    <w:rsid w:val="00223FCB"/>
    <w:rsid w:val="00224ECD"/>
    <w:rsid w:val="002252C3"/>
    <w:rsid w:val="00225C54"/>
    <w:rsid w:val="0022607B"/>
    <w:rsid w:val="00226C08"/>
    <w:rsid w:val="00226F75"/>
    <w:rsid w:val="00230765"/>
    <w:rsid w:val="00230D18"/>
    <w:rsid w:val="002319E4"/>
    <w:rsid w:val="002338E0"/>
    <w:rsid w:val="00233CE9"/>
    <w:rsid w:val="00234531"/>
    <w:rsid w:val="00234BB3"/>
    <w:rsid w:val="00235628"/>
    <w:rsid w:val="00235632"/>
    <w:rsid w:val="00235872"/>
    <w:rsid w:val="00235E2D"/>
    <w:rsid w:val="00236016"/>
    <w:rsid w:val="002363DA"/>
    <w:rsid w:val="00236427"/>
    <w:rsid w:val="00236C1C"/>
    <w:rsid w:val="00236CDA"/>
    <w:rsid w:val="00237266"/>
    <w:rsid w:val="00237C14"/>
    <w:rsid w:val="002404FA"/>
    <w:rsid w:val="00240974"/>
    <w:rsid w:val="00241158"/>
    <w:rsid w:val="00241509"/>
    <w:rsid w:val="00241559"/>
    <w:rsid w:val="00242492"/>
    <w:rsid w:val="002435B3"/>
    <w:rsid w:val="00244C82"/>
    <w:rsid w:val="002458B8"/>
    <w:rsid w:val="002458EB"/>
    <w:rsid w:val="00245B8B"/>
    <w:rsid w:val="0024633C"/>
    <w:rsid w:val="00246534"/>
    <w:rsid w:val="002500C8"/>
    <w:rsid w:val="00250B82"/>
    <w:rsid w:val="002518DD"/>
    <w:rsid w:val="00251DDA"/>
    <w:rsid w:val="0025266F"/>
    <w:rsid w:val="00253853"/>
    <w:rsid w:val="00253E23"/>
    <w:rsid w:val="00253FB7"/>
    <w:rsid w:val="002543DA"/>
    <w:rsid w:val="00254C02"/>
    <w:rsid w:val="00254D86"/>
    <w:rsid w:val="00255175"/>
    <w:rsid w:val="0025531C"/>
    <w:rsid w:val="00255E6B"/>
    <w:rsid w:val="00256552"/>
    <w:rsid w:val="00257543"/>
    <w:rsid w:val="002577AD"/>
    <w:rsid w:val="002579B9"/>
    <w:rsid w:val="00260181"/>
    <w:rsid w:val="0026112A"/>
    <w:rsid w:val="002617E7"/>
    <w:rsid w:val="002619D5"/>
    <w:rsid w:val="00264228"/>
    <w:rsid w:val="00264334"/>
    <w:rsid w:val="0026473E"/>
    <w:rsid w:val="00265235"/>
    <w:rsid w:val="00266214"/>
    <w:rsid w:val="00267A3C"/>
    <w:rsid w:val="00267C83"/>
    <w:rsid w:val="0027144F"/>
    <w:rsid w:val="00271813"/>
    <w:rsid w:val="00271F3A"/>
    <w:rsid w:val="0027232B"/>
    <w:rsid w:val="00273278"/>
    <w:rsid w:val="00273584"/>
    <w:rsid w:val="0027358E"/>
    <w:rsid w:val="002737F4"/>
    <w:rsid w:val="00275186"/>
    <w:rsid w:val="0027582D"/>
    <w:rsid w:val="002758B7"/>
    <w:rsid w:val="0027767A"/>
    <w:rsid w:val="00280395"/>
    <w:rsid w:val="002805F5"/>
    <w:rsid w:val="0028063B"/>
    <w:rsid w:val="00280751"/>
    <w:rsid w:val="00280D0F"/>
    <w:rsid w:val="00280E79"/>
    <w:rsid w:val="00281171"/>
    <w:rsid w:val="0028140D"/>
    <w:rsid w:val="00281441"/>
    <w:rsid w:val="00281A8B"/>
    <w:rsid w:val="0028280A"/>
    <w:rsid w:val="00283ADA"/>
    <w:rsid w:val="00283E81"/>
    <w:rsid w:val="00283ED7"/>
    <w:rsid w:val="0028445F"/>
    <w:rsid w:val="00284993"/>
    <w:rsid w:val="00284D0A"/>
    <w:rsid w:val="00285E4A"/>
    <w:rsid w:val="00286ACD"/>
    <w:rsid w:val="00287623"/>
    <w:rsid w:val="00287838"/>
    <w:rsid w:val="00290562"/>
    <w:rsid w:val="002907B5"/>
    <w:rsid w:val="0029093E"/>
    <w:rsid w:val="0029164C"/>
    <w:rsid w:val="00291831"/>
    <w:rsid w:val="00291AA2"/>
    <w:rsid w:val="00292169"/>
    <w:rsid w:val="002923FB"/>
    <w:rsid w:val="00292EB7"/>
    <w:rsid w:val="00292F3F"/>
    <w:rsid w:val="00293572"/>
    <w:rsid w:val="00296227"/>
    <w:rsid w:val="00296355"/>
    <w:rsid w:val="00296639"/>
    <w:rsid w:val="00296F44"/>
    <w:rsid w:val="0029777D"/>
    <w:rsid w:val="002977A2"/>
    <w:rsid w:val="002A055E"/>
    <w:rsid w:val="002A05FB"/>
    <w:rsid w:val="002A1742"/>
    <w:rsid w:val="002A1D4E"/>
    <w:rsid w:val="002A2869"/>
    <w:rsid w:val="002A2D01"/>
    <w:rsid w:val="002A2F9D"/>
    <w:rsid w:val="002A3672"/>
    <w:rsid w:val="002A3687"/>
    <w:rsid w:val="002A45B9"/>
    <w:rsid w:val="002A5044"/>
    <w:rsid w:val="002A5763"/>
    <w:rsid w:val="002A61C9"/>
    <w:rsid w:val="002A653D"/>
    <w:rsid w:val="002A7BA9"/>
    <w:rsid w:val="002B0E2B"/>
    <w:rsid w:val="002B1157"/>
    <w:rsid w:val="002B19AA"/>
    <w:rsid w:val="002B24D6"/>
    <w:rsid w:val="002B2FA4"/>
    <w:rsid w:val="002B3BAB"/>
    <w:rsid w:val="002B3E30"/>
    <w:rsid w:val="002B41AF"/>
    <w:rsid w:val="002B5758"/>
    <w:rsid w:val="002B63FD"/>
    <w:rsid w:val="002B697D"/>
    <w:rsid w:val="002B6B8E"/>
    <w:rsid w:val="002C0426"/>
    <w:rsid w:val="002C0B26"/>
    <w:rsid w:val="002C1D86"/>
    <w:rsid w:val="002C24C4"/>
    <w:rsid w:val="002C2C72"/>
    <w:rsid w:val="002C3358"/>
    <w:rsid w:val="002C3D65"/>
    <w:rsid w:val="002C402F"/>
    <w:rsid w:val="002C41E6"/>
    <w:rsid w:val="002C49C3"/>
    <w:rsid w:val="002C641B"/>
    <w:rsid w:val="002C73A0"/>
    <w:rsid w:val="002C76D8"/>
    <w:rsid w:val="002C796D"/>
    <w:rsid w:val="002C7D10"/>
    <w:rsid w:val="002D0364"/>
    <w:rsid w:val="002D071A"/>
    <w:rsid w:val="002D07B4"/>
    <w:rsid w:val="002D10D4"/>
    <w:rsid w:val="002D2797"/>
    <w:rsid w:val="002D2AE4"/>
    <w:rsid w:val="002D34B2"/>
    <w:rsid w:val="002D34F5"/>
    <w:rsid w:val="002D48B0"/>
    <w:rsid w:val="002D5907"/>
    <w:rsid w:val="002D5B37"/>
    <w:rsid w:val="002D603A"/>
    <w:rsid w:val="002D665B"/>
    <w:rsid w:val="002D692E"/>
    <w:rsid w:val="002D7637"/>
    <w:rsid w:val="002E16A1"/>
    <w:rsid w:val="002E17F2"/>
    <w:rsid w:val="002E1916"/>
    <w:rsid w:val="002E230A"/>
    <w:rsid w:val="002E3610"/>
    <w:rsid w:val="002E40E0"/>
    <w:rsid w:val="002E4A57"/>
    <w:rsid w:val="002E6690"/>
    <w:rsid w:val="002E6AF0"/>
    <w:rsid w:val="002E6C49"/>
    <w:rsid w:val="002E7223"/>
    <w:rsid w:val="002E7526"/>
    <w:rsid w:val="002E7CAE"/>
    <w:rsid w:val="002F0DAC"/>
    <w:rsid w:val="002F10A0"/>
    <w:rsid w:val="002F1E20"/>
    <w:rsid w:val="002F2495"/>
    <w:rsid w:val="002F26B1"/>
    <w:rsid w:val="002F2771"/>
    <w:rsid w:val="002F2D1D"/>
    <w:rsid w:val="002F3449"/>
    <w:rsid w:val="002F37A9"/>
    <w:rsid w:val="002F3E73"/>
    <w:rsid w:val="002F3FFB"/>
    <w:rsid w:val="002F41F7"/>
    <w:rsid w:val="002F4434"/>
    <w:rsid w:val="002F56AF"/>
    <w:rsid w:val="002F6F07"/>
    <w:rsid w:val="00301CE6"/>
    <w:rsid w:val="0030256B"/>
    <w:rsid w:val="00302E6C"/>
    <w:rsid w:val="00304D83"/>
    <w:rsid w:val="0030501F"/>
    <w:rsid w:val="00305C05"/>
    <w:rsid w:val="00305F9D"/>
    <w:rsid w:val="0030674A"/>
    <w:rsid w:val="003079C7"/>
    <w:rsid w:val="00307BA1"/>
    <w:rsid w:val="003102D3"/>
    <w:rsid w:val="003116D8"/>
    <w:rsid w:val="00311702"/>
    <w:rsid w:val="00311961"/>
    <w:rsid w:val="00311E76"/>
    <w:rsid w:val="00311E82"/>
    <w:rsid w:val="00312403"/>
    <w:rsid w:val="003127D0"/>
    <w:rsid w:val="00313148"/>
    <w:rsid w:val="003132F6"/>
    <w:rsid w:val="00313795"/>
    <w:rsid w:val="00313F0E"/>
    <w:rsid w:val="00313FC0"/>
    <w:rsid w:val="00313FD6"/>
    <w:rsid w:val="003143BD"/>
    <w:rsid w:val="00315363"/>
    <w:rsid w:val="0031594C"/>
    <w:rsid w:val="003203ED"/>
    <w:rsid w:val="00321AE1"/>
    <w:rsid w:val="00322C9F"/>
    <w:rsid w:val="0032394D"/>
    <w:rsid w:val="00324419"/>
    <w:rsid w:val="003248E1"/>
    <w:rsid w:val="00324D23"/>
    <w:rsid w:val="0032544E"/>
    <w:rsid w:val="00325601"/>
    <w:rsid w:val="0032625A"/>
    <w:rsid w:val="00326C76"/>
    <w:rsid w:val="00327156"/>
    <w:rsid w:val="0033083B"/>
    <w:rsid w:val="00331751"/>
    <w:rsid w:val="00331C5B"/>
    <w:rsid w:val="003323D5"/>
    <w:rsid w:val="003325E7"/>
    <w:rsid w:val="00332689"/>
    <w:rsid w:val="00333171"/>
    <w:rsid w:val="003332ED"/>
    <w:rsid w:val="003338B5"/>
    <w:rsid w:val="00333923"/>
    <w:rsid w:val="00334221"/>
    <w:rsid w:val="00334579"/>
    <w:rsid w:val="00335858"/>
    <w:rsid w:val="00336690"/>
    <w:rsid w:val="00336BDA"/>
    <w:rsid w:val="00336E2A"/>
    <w:rsid w:val="003377BB"/>
    <w:rsid w:val="003378FF"/>
    <w:rsid w:val="00342B3D"/>
    <w:rsid w:val="00342BD7"/>
    <w:rsid w:val="00342CDF"/>
    <w:rsid w:val="00344973"/>
    <w:rsid w:val="003464B2"/>
    <w:rsid w:val="0034668F"/>
    <w:rsid w:val="003469D2"/>
    <w:rsid w:val="00346DB5"/>
    <w:rsid w:val="003477B1"/>
    <w:rsid w:val="00350569"/>
    <w:rsid w:val="003509F5"/>
    <w:rsid w:val="00350B62"/>
    <w:rsid w:val="00350BA3"/>
    <w:rsid w:val="0035395A"/>
    <w:rsid w:val="00354E91"/>
    <w:rsid w:val="00354ECC"/>
    <w:rsid w:val="003565A2"/>
    <w:rsid w:val="00357380"/>
    <w:rsid w:val="003602D9"/>
    <w:rsid w:val="003604CE"/>
    <w:rsid w:val="003625E6"/>
    <w:rsid w:val="00363442"/>
    <w:rsid w:val="00364EA6"/>
    <w:rsid w:val="0036541D"/>
    <w:rsid w:val="00366368"/>
    <w:rsid w:val="003703FD"/>
    <w:rsid w:val="003707CE"/>
    <w:rsid w:val="00370A10"/>
    <w:rsid w:val="00370DDA"/>
    <w:rsid w:val="00370E47"/>
    <w:rsid w:val="00370EE5"/>
    <w:rsid w:val="00371669"/>
    <w:rsid w:val="00372075"/>
    <w:rsid w:val="00372421"/>
    <w:rsid w:val="003742AC"/>
    <w:rsid w:val="00375CD0"/>
    <w:rsid w:val="00376769"/>
    <w:rsid w:val="00376973"/>
    <w:rsid w:val="00376FBB"/>
    <w:rsid w:val="003770A9"/>
    <w:rsid w:val="00377C5C"/>
    <w:rsid w:val="00377CE1"/>
    <w:rsid w:val="00380C83"/>
    <w:rsid w:val="003816E6"/>
    <w:rsid w:val="00381A09"/>
    <w:rsid w:val="0038335F"/>
    <w:rsid w:val="0038373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1B7B"/>
    <w:rsid w:val="003A2223"/>
    <w:rsid w:val="003A2510"/>
    <w:rsid w:val="003A27D6"/>
    <w:rsid w:val="003A27E4"/>
    <w:rsid w:val="003A2A0F"/>
    <w:rsid w:val="003A34BF"/>
    <w:rsid w:val="003A3D04"/>
    <w:rsid w:val="003A4550"/>
    <w:rsid w:val="003A45A1"/>
    <w:rsid w:val="003A4ED4"/>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5A94"/>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3E65"/>
    <w:rsid w:val="003D405E"/>
    <w:rsid w:val="003D5311"/>
    <w:rsid w:val="003D5B1F"/>
    <w:rsid w:val="003D75E5"/>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496"/>
    <w:rsid w:val="004028EF"/>
    <w:rsid w:val="00402E2B"/>
    <w:rsid w:val="00402EB6"/>
    <w:rsid w:val="00403074"/>
    <w:rsid w:val="0040512B"/>
    <w:rsid w:val="00405CA5"/>
    <w:rsid w:val="00406917"/>
    <w:rsid w:val="00407CD3"/>
    <w:rsid w:val="00410134"/>
    <w:rsid w:val="00410B72"/>
    <w:rsid w:val="00410F18"/>
    <w:rsid w:val="00411026"/>
    <w:rsid w:val="00411581"/>
    <w:rsid w:val="00412321"/>
    <w:rsid w:val="0041249F"/>
    <w:rsid w:val="0041263E"/>
    <w:rsid w:val="00413AAC"/>
    <w:rsid w:val="00413B66"/>
    <w:rsid w:val="00413E92"/>
    <w:rsid w:val="00416D34"/>
    <w:rsid w:val="0041726B"/>
    <w:rsid w:val="0042031D"/>
    <w:rsid w:val="00421105"/>
    <w:rsid w:val="00422AA4"/>
    <w:rsid w:val="004242F4"/>
    <w:rsid w:val="00424C3F"/>
    <w:rsid w:val="00425BBF"/>
    <w:rsid w:val="004262BB"/>
    <w:rsid w:val="00426814"/>
    <w:rsid w:val="00426A89"/>
    <w:rsid w:val="00427248"/>
    <w:rsid w:val="004273B5"/>
    <w:rsid w:val="00427FAF"/>
    <w:rsid w:val="0043220B"/>
    <w:rsid w:val="00432EE6"/>
    <w:rsid w:val="004330C7"/>
    <w:rsid w:val="00435149"/>
    <w:rsid w:val="0043656A"/>
    <w:rsid w:val="00436676"/>
    <w:rsid w:val="00436B5D"/>
    <w:rsid w:val="00437447"/>
    <w:rsid w:val="00437978"/>
    <w:rsid w:val="004410B2"/>
    <w:rsid w:val="00441A28"/>
    <w:rsid w:val="00441A92"/>
    <w:rsid w:val="0044228C"/>
    <w:rsid w:val="00442521"/>
    <w:rsid w:val="00442601"/>
    <w:rsid w:val="004430D2"/>
    <w:rsid w:val="004431DC"/>
    <w:rsid w:val="00444F56"/>
    <w:rsid w:val="00444FA2"/>
    <w:rsid w:val="004454ED"/>
    <w:rsid w:val="00445565"/>
    <w:rsid w:val="00446488"/>
    <w:rsid w:val="00446FFD"/>
    <w:rsid w:val="00450725"/>
    <w:rsid w:val="0045108A"/>
    <w:rsid w:val="00451787"/>
    <w:rsid w:val="004517AA"/>
    <w:rsid w:val="00451A09"/>
    <w:rsid w:val="00451A2E"/>
    <w:rsid w:val="00451B8A"/>
    <w:rsid w:val="00452772"/>
    <w:rsid w:val="00452C1D"/>
    <w:rsid w:val="00452CAC"/>
    <w:rsid w:val="00454A3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938"/>
    <w:rsid w:val="00464E66"/>
    <w:rsid w:val="0046625D"/>
    <w:rsid w:val="004669E2"/>
    <w:rsid w:val="00466CAD"/>
    <w:rsid w:val="00467BAF"/>
    <w:rsid w:val="00470333"/>
    <w:rsid w:val="00470C31"/>
    <w:rsid w:val="00470DE9"/>
    <w:rsid w:val="00471DE0"/>
    <w:rsid w:val="004724E0"/>
    <w:rsid w:val="00472B8B"/>
    <w:rsid w:val="00472D44"/>
    <w:rsid w:val="00472FA3"/>
    <w:rsid w:val="004734D0"/>
    <w:rsid w:val="00473D50"/>
    <w:rsid w:val="00474844"/>
    <w:rsid w:val="00475523"/>
    <w:rsid w:val="0047556B"/>
    <w:rsid w:val="004755B3"/>
    <w:rsid w:val="004755BA"/>
    <w:rsid w:val="00475951"/>
    <w:rsid w:val="00475AB2"/>
    <w:rsid w:val="0047705A"/>
    <w:rsid w:val="00477768"/>
    <w:rsid w:val="00480680"/>
    <w:rsid w:val="00481261"/>
    <w:rsid w:val="00481FA0"/>
    <w:rsid w:val="00482038"/>
    <w:rsid w:val="004826A3"/>
    <w:rsid w:val="004848D9"/>
    <w:rsid w:val="004865B7"/>
    <w:rsid w:val="00490082"/>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1DA"/>
    <w:rsid w:val="004A6968"/>
    <w:rsid w:val="004A6F96"/>
    <w:rsid w:val="004A7371"/>
    <w:rsid w:val="004B0E74"/>
    <w:rsid w:val="004B1007"/>
    <w:rsid w:val="004B26CF"/>
    <w:rsid w:val="004B26FD"/>
    <w:rsid w:val="004B2850"/>
    <w:rsid w:val="004B4578"/>
    <w:rsid w:val="004B493A"/>
    <w:rsid w:val="004B6D71"/>
    <w:rsid w:val="004B6F6A"/>
    <w:rsid w:val="004B7943"/>
    <w:rsid w:val="004B7A6B"/>
    <w:rsid w:val="004B7C0C"/>
    <w:rsid w:val="004C2C36"/>
    <w:rsid w:val="004C3898"/>
    <w:rsid w:val="004C3ABD"/>
    <w:rsid w:val="004C3ACA"/>
    <w:rsid w:val="004C3C39"/>
    <w:rsid w:val="004C3E17"/>
    <w:rsid w:val="004C48AE"/>
    <w:rsid w:val="004C4E71"/>
    <w:rsid w:val="004C5060"/>
    <w:rsid w:val="004C5330"/>
    <w:rsid w:val="004C561B"/>
    <w:rsid w:val="004C5F2E"/>
    <w:rsid w:val="004C667C"/>
    <w:rsid w:val="004C70B9"/>
    <w:rsid w:val="004C753C"/>
    <w:rsid w:val="004C7D64"/>
    <w:rsid w:val="004D0B5D"/>
    <w:rsid w:val="004D0D8C"/>
    <w:rsid w:val="004D0F82"/>
    <w:rsid w:val="004D11EA"/>
    <w:rsid w:val="004D2254"/>
    <w:rsid w:val="004D361F"/>
    <w:rsid w:val="004D36B1"/>
    <w:rsid w:val="004D3AD2"/>
    <w:rsid w:val="004D486F"/>
    <w:rsid w:val="004D5306"/>
    <w:rsid w:val="004D5E0E"/>
    <w:rsid w:val="004D648B"/>
    <w:rsid w:val="004D66CC"/>
    <w:rsid w:val="004D7A21"/>
    <w:rsid w:val="004D7EBD"/>
    <w:rsid w:val="004E0515"/>
    <w:rsid w:val="004E10C6"/>
    <w:rsid w:val="004E1414"/>
    <w:rsid w:val="004E1B0D"/>
    <w:rsid w:val="004E1B28"/>
    <w:rsid w:val="004E2680"/>
    <w:rsid w:val="004E28F9"/>
    <w:rsid w:val="004E39D3"/>
    <w:rsid w:val="004E449B"/>
    <w:rsid w:val="004E45B1"/>
    <w:rsid w:val="004E462E"/>
    <w:rsid w:val="004E4679"/>
    <w:rsid w:val="004E489B"/>
    <w:rsid w:val="004E5026"/>
    <w:rsid w:val="004E56DC"/>
    <w:rsid w:val="004E63BC"/>
    <w:rsid w:val="004E670F"/>
    <w:rsid w:val="004E6F9F"/>
    <w:rsid w:val="004E6FF1"/>
    <w:rsid w:val="004E718E"/>
    <w:rsid w:val="004E76F4"/>
    <w:rsid w:val="004F0194"/>
    <w:rsid w:val="004F0B4E"/>
    <w:rsid w:val="004F0B6C"/>
    <w:rsid w:val="004F0C01"/>
    <w:rsid w:val="004F140F"/>
    <w:rsid w:val="004F1811"/>
    <w:rsid w:val="004F1E7F"/>
    <w:rsid w:val="004F2065"/>
    <w:rsid w:val="004F2078"/>
    <w:rsid w:val="004F217B"/>
    <w:rsid w:val="004F2D74"/>
    <w:rsid w:val="004F4213"/>
    <w:rsid w:val="004F42FC"/>
    <w:rsid w:val="004F4896"/>
    <w:rsid w:val="004F489F"/>
    <w:rsid w:val="004F4DA3"/>
    <w:rsid w:val="004F5699"/>
    <w:rsid w:val="004F58BE"/>
    <w:rsid w:val="004F59BA"/>
    <w:rsid w:val="004F6E6A"/>
    <w:rsid w:val="004F73DD"/>
    <w:rsid w:val="00501489"/>
    <w:rsid w:val="0050521C"/>
    <w:rsid w:val="00505B83"/>
    <w:rsid w:val="00506557"/>
    <w:rsid w:val="0050677A"/>
    <w:rsid w:val="00506990"/>
    <w:rsid w:val="00506F4B"/>
    <w:rsid w:val="0051037A"/>
    <w:rsid w:val="0051079B"/>
    <w:rsid w:val="005108D8"/>
    <w:rsid w:val="00510CAB"/>
    <w:rsid w:val="005116F9"/>
    <w:rsid w:val="00511853"/>
    <w:rsid w:val="00511B7A"/>
    <w:rsid w:val="00511E07"/>
    <w:rsid w:val="0051421D"/>
    <w:rsid w:val="00515051"/>
    <w:rsid w:val="005153A7"/>
    <w:rsid w:val="0051541D"/>
    <w:rsid w:val="00515A5D"/>
    <w:rsid w:val="00516188"/>
    <w:rsid w:val="0051660A"/>
    <w:rsid w:val="00517C71"/>
    <w:rsid w:val="00520231"/>
    <w:rsid w:val="00520295"/>
    <w:rsid w:val="0052044F"/>
    <w:rsid w:val="005214FB"/>
    <w:rsid w:val="005219CF"/>
    <w:rsid w:val="0052206A"/>
    <w:rsid w:val="0052217E"/>
    <w:rsid w:val="00522938"/>
    <w:rsid w:val="0052298C"/>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074"/>
    <w:rsid w:val="005365CE"/>
    <w:rsid w:val="00536759"/>
    <w:rsid w:val="005372EF"/>
    <w:rsid w:val="005375CD"/>
    <w:rsid w:val="00537C62"/>
    <w:rsid w:val="00540927"/>
    <w:rsid w:val="00541B53"/>
    <w:rsid w:val="00542561"/>
    <w:rsid w:val="00542885"/>
    <w:rsid w:val="00544299"/>
    <w:rsid w:val="0054461D"/>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C55"/>
    <w:rsid w:val="00562EA2"/>
    <w:rsid w:val="0056541B"/>
    <w:rsid w:val="00566E78"/>
    <w:rsid w:val="00567D50"/>
    <w:rsid w:val="00567DB0"/>
    <w:rsid w:val="005704B1"/>
    <w:rsid w:val="00570B2B"/>
    <w:rsid w:val="0057143B"/>
    <w:rsid w:val="00572450"/>
    <w:rsid w:val="00572505"/>
    <w:rsid w:val="005727D4"/>
    <w:rsid w:val="00572A19"/>
    <w:rsid w:val="00572CA2"/>
    <w:rsid w:val="00572DAC"/>
    <w:rsid w:val="00573A0D"/>
    <w:rsid w:val="00573FA2"/>
    <w:rsid w:val="00574B86"/>
    <w:rsid w:val="00574EAE"/>
    <w:rsid w:val="005751C2"/>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3E7"/>
    <w:rsid w:val="0059779B"/>
    <w:rsid w:val="005A181C"/>
    <w:rsid w:val="005A209A"/>
    <w:rsid w:val="005A21FD"/>
    <w:rsid w:val="005A2214"/>
    <w:rsid w:val="005A26B4"/>
    <w:rsid w:val="005A2AC7"/>
    <w:rsid w:val="005A4936"/>
    <w:rsid w:val="005A4ABF"/>
    <w:rsid w:val="005A55AA"/>
    <w:rsid w:val="005A648C"/>
    <w:rsid w:val="005A662D"/>
    <w:rsid w:val="005A696C"/>
    <w:rsid w:val="005A6FBE"/>
    <w:rsid w:val="005A71C3"/>
    <w:rsid w:val="005A7688"/>
    <w:rsid w:val="005B1409"/>
    <w:rsid w:val="005B196F"/>
    <w:rsid w:val="005B19FD"/>
    <w:rsid w:val="005B1D21"/>
    <w:rsid w:val="005B2ED4"/>
    <w:rsid w:val="005B35D7"/>
    <w:rsid w:val="005B392A"/>
    <w:rsid w:val="005B3AA3"/>
    <w:rsid w:val="005B4274"/>
    <w:rsid w:val="005B468A"/>
    <w:rsid w:val="005B4BDE"/>
    <w:rsid w:val="005B53B3"/>
    <w:rsid w:val="005B5FD5"/>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508"/>
    <w:rsid w:val="005D1602"/>
    <w:rsid w:val="005D1AE0"/>
    <w:rsid w:val="005D2EBB"/>
    <w:rsid w:val="005D3CEA"/>
    <w:rsid w:val="005D3E5E"/>
    <w:rsid w:val="005D42DE"/>
    <w:rsid w:val="005D44D8"/>
    <w:rsid w:val="005D4777"/>
    <w:rsid w:val="005D51E7"/>
    <w:rsid w:val="005D6E49"/>
    <w:rsid w:val="005D708E"/>
    <w:rsid w:val="005E0DBC"/>
    <w:rsid w:val="005E0E96"/>
    <w:rsid w:val="005E1C05"/>
    <w:rsid w:val="005E1D20"/>
    <w:rsid w:val="005E1E05"/>
    <w:rsid w:val="005E2004"/>
    <w:rsid w:val="005E22BE"/>
    <w:rsid w:val="005E385F"/>
    <w:rsid w:val="005E3A27"/>
    <w:rsid w:val="005E3EBD"/>
    <w:rsid w:val="005E48CA"/>
    <w:rsid w:val="005E5225"/>
    <w:rsid w:val="005E5B81"/>
    <w:rsid w:val="005E7485"/>
    <w:rsid w:val="005E7576"/>
    <w:rsid w:val="005E77B1"/>
    <w:rsid w:val="005E784A"/>
    <w:rsid w:val="005F10B0"/>
    <w:rsid w:val="005F16C4"/>
    <w:rsid w:val="005F1BBE"/>
    <w:rsid w:val="005F2CB1"/>
    <w:rsid w:val="005F3025"/>
    <w:rsid w:val="005F3222"/>
    <w:rsid w:val="005F32FB"/>
    <w:rsid w:val="005F36E7"/>
    <w:rsid w:val="005F3AC5"/>
    <w:rsid w:val="005F569B"/>
    <w:rsid w:val="005F5E70"/>
    <w:rsid w:val="005F618C"/>
    <w:rsid w:val="005F6A0F"/>
    <w:rsid w:val="005F6D55"/>
    <w:rsid w:val="005F70BD"/>
    <w:rsid w:val="00600421"/>
    <w:rsid w:val="00600CE5"/>
    <w:rsid w:val="00601D87"/>
    <w:rsid w:val="0060283C"/>
    <w:rsid w:val="0060291E"/>
    <w:rsid w:val="00603B19"/>
    <w:rsid w:val="00604F14"/>
    <w:rsid w:val="006061D5"/>
    <w:rsid w:val="006064FC"/>
    <w:rsid w:val="006118E7"/>
    <w:rsid w:val="00611B53"/>
    <w:rsid w:val="00611B83"/>
    <w:rsid w:val="00613257"/>
    <w:rsid w:val="00613F83"/>
    <w:rsid w:val="00615364"/>
    <w:rsid w:val="006158F3"/>
    <w:rsid w:val="00615CC8"/>
    <w:rsid w:val="0061767A"/>
    <w:rsid w:val="00617FCA"/>
    <w:rsid w:val="00620794"/>
    <w:rsid w:val="00620A71"/>
    <w:rsid w:val="00620CCA"/>
    <w:rsid w:val="00620D80"/>
    <w:rsid w:val="006234A6"/>
    <w:rsid w:val="00624EE3"/>
    <w:rsid w:val="0062500A"/>
    <w:rsid w:val="006267D4"/>
    <w:rsid w:val="00627073"/>
    <w:rsid w:val="00630001"/>
    <w:rsid w:val="00630971"/>
    <w:rsid w:val="006311B3"/>
    <w:rsid w:val="006317DE"/>
    <w:rsid w:val="00631C7C"/>
    <w:rsid w:val="00632648"/>
    <w:rsid w:val="0063284C"/>
    <w:rsid w:val="00632D26"/>
    <w:rsid w:val="00633BE8"/>
    <w:rsid w:val="00635C84"/>
    <w:rsid w:val="00636398"/>
    <w:rsid w:val="006368D3"/>
    <w:rsid w:val="006377EC"/>
    <w:rsid w:val="006401A2"/>
    <w:rsid w:val="00640287"/>
    <w:rsid w:val="00640355"/>
    <w:rsid w:val="00640667"/>
    <w:rsid w:val="0064151F"/>
    <w:rsid w:val="00641533"/>
    <w:rsid w:val="006415AF"/>
    <w:rsid w:val="0064208D"/>
    <w:rsid w:val="00642361"/>
    <w:rsid w:val="0064325A"/>
    <w:rsid w:val="00643475"/>
    <w:rsid w:val="0064347E"/>
    <w:rsid w:val="006434A6"/>
    <w:rsid w:val="0064396A"/>
    <w:rsid w:val="00644638"/>
    <w:rsid w:val="00644EA6"/>
    <w:rsid w:val="00645889"/>
    <w:rsid w:val="0064624E"/>
    <w:rsid w:val="00650AB9"/>
    <w:rsid w:val="00650CEE"/>
    <w:rsid w:val="00650E85"/>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014"/>
    <w:rsid w:val="006613A6"/>
    <w:rsid w:val="0066143A"/>
    <w:rsid w:val="00661E72"/>
    <w:rsid w:val="00662064"/>
    <w:rsid w:val="006627A2"/>
    <w:rsid w:val="00662A19"/>
    <w:rsid w:val="006634E6"/>
    <w:rsid w:val="00663611"/>
    <w:rsid w:val="00665311"/>
    <w:rsid w:val="006655EE"/>
    <w:rsid w:val="00665AC5"/>
    <w:rsid w:val="0066768B"/>
    <w:rsid w:val="00667EE7"/>
    <w:rsid w:val="00670813"/>
    <w:rsid w:val="00670922"/>
    <w:rsid w:val="00670BE1"/>
    <w:rsid w:val="006715C7"/>
    <w:rsid w:val="00671AB5"/>
    <w:rsid w:val="0067218F"/>
    <w:rsid w:val="00673D93"/>
    <w:rsid w:val="00673F5A"/>
    <w:rsid w:val="006741B4"/>
    <w:rsid w:val="006741F2"/>
    <w:rsid w:val="00674665"/>
    <w:rsid w:val="00674CC3"/>
    <w:rsid w:val="00675A67"/>
    <w:rsid w:val="00675AA2"/>
    <w:rsid w:val="00675C72"/>
    <w:rsid w:val="00675F36"/>
    <w:rsid w:val="006771F9"/>
    <w:rsid w:val="006776D7"/>
    <w:rsid w:val="00681003"/>
    <w:rsid w:val="006816A4"/>
    <w:rsid w:val="006817C9"/>
    <w:rsid w:val="0068234A"/>
    <w:rsid w:val="00682C59"/>
    <w:rsid w:val="00683ECE"/>
    <w:rsid w:val="006840AA"/>
    <w:rsid w:val="0068496F"/>
    <w:rsid w:val="00684BC6"/>
    <w:rsid w:val="0068649B"/>
    <w:rsid w:val="006870E1"/>
    <w:rsid w:val="006875E7"/>
    <w:rsid w:val="006903BA"/>
    <w:rsid w:val="00691754"/>
    <w:rsid w:val="00693B85"/>
    <w:rsid w:val="00695496"/>
    <w:rsid w:val="00695FC2"/>
    <w:rsid w:val="006960ED"/>
    <w:rsid w:val="0069615C"/>
    <w:rsid w:val="006962B0"/>
    <w:rsid w:val="00696949"/>
    <w:rsid w:val="00697052"/>
    <w:rsid w:val="00697971"/>
    <w:rsid w:val="006A06F0"/>
    <w:rsid w:val="006A0CDD"/>
    <w:rsid w:val="006A22FC"/>
    <w:rsid w:val="006A33FD"/>
    <w:rsid w:val="006A36C4"/>
    <w:rsid w:val="006A413F"/>
    <w:rsid w:val="006A42BF"/>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3FDF"/>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1423"/>
    <w:rsid w:val="006D2C4F"/>
    <w:rsid w:val="006D2CFB"/>
    <w:rsid w:val="006D3F71"/>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4F93"/>
    <w:rsid w:val="006E509B"/>
    <w:rsid w:val="006E565E"/>
    <w:rsid w:val="006E5B35"/>
    <w:rsid w:val="006E6181"/>
    <w:rsid w:val="006E62F0"/>
    <w:rsid w:val="006E66BA"/>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011A"/>
    <w:rsid w:val="00702071"/>
    <w:rsid w:val="0070317F"/>
    <w:rsid w:val="0070346E"/>
    <w:rsid w:val="00704E6E"/>
    <w:rsid w:val="00704EDB"/>
    <w:rsid w:val="007055EB"/>
    <w:rsid w:val="00705B76"/>
    <w:rsid w:val="00706101"/>
    <w:rsid w:val="00706E1C"/>
    <w:rsid w:val="00707063"/>
    <w:rsid w:val="00707072"/>
    <w:rsid w:val="007070D1"/>
    <w:rsid w:val="00707AAB"/>
    <w:rsid w:val="00707D61"/>
    <w:rsid w:val="0071107A"/>
    <w:rsid w:val="0071134F"/>
    <w:rsid w:val="00711A5E"/>
    <w:rsid w:val="007121E6"/>
    <w:rsid w:val="00712287"/>
    <w:rsid w:val="00712772"/>
    <w:rsid w:val="00712D6A"/>
    <w:rsid w:val="0071364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330"/>
    <w:rsid w:val="0072357F"/>
    <w:rsid w:val="00723968"/>
    <w:rsid w:val="00723A6D"/>
    <w:rsid w:val="007246E6"/>
    <w:rsid w:val="007257D0"/>
    <w:rsid w:val="007267DD"/>
    <w:rsid w:val="00726835"/>
    <w:rsid w:val="00726EA6"/>
    <w:rsid w:val="00727208"/>
    <w:rsid w:val="00727680"/>
    <w:rsid w:val="00727854"/>
    <w:rsid w:val="0073133D"/>
    <w:rsid w:val="00731A05"/>
    <w:rsid w:val="0073202A"/>
    <w:rsid w:val="00732771"/>
    <w:rsid w:val="00732970"/>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3E4A"/>
    <w:rsid w:val="007445A0"/>
    <w:rsid w:val="00744859"/>
    <w:rsid w:val="0074524B"/>
    <w:rsid w:val="007458CF"/>
    <w:rsid w:val="00745BAE"/>
    <w:rsid w:val="0074643E"/>
    <w:rsid w:val="0074647E"/>
    <w:rsid w:val="00746842"/>
    <w:rsid w:val="00747883"/>
    <w:rsid w:val="00747D8B"/>
    <w:rsid w:val="0075089B"/>
    <w:rsid w:val="00751228"/>
    <w:rsid w:val="00752222"/>
    <w:rsid w:val="007533E2"/>
    <w:rsid w:val="007536EC"/>
    <w:rsid w:val="007546FF"/>
    <w:rsid w:val="007551D2"/>
    <w:rsid w:val="00755568"/>
    <w:rsid w:val="007556B9"/>
    <w:rsid w:val="007558CF"/>
    <w:rsid w:val="00756937"/>
    <w:rsid w:val="00756ECF"/>
    <w:rsid w:val="007571E1"/>
    <w:rsid w:val="00757A16"/>
    <w:rsid w:val="007604B2"/>
    <w:rsid w:val="00761DF3"/>
    <w:rsid w:val="00761FC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37"/>
    <w:rsid w:val="00785490"/>
    <w:rsid w:val="00785F54"/>
    <w:rsid w:val="007870C3"/>
    <w:rsid w:val="00787524"/>
    <w:rsid w:val="0078755D"/>
    <w:rsid w:val="0079069E"/>
    <w:rsid w:val="00790BEE"/>
    <w:rsid w:val="00790D9F"/>
    <w:rsid w:val="00791415"/>
    <w:rsid w:val="00791BAC"/>
    <w:rsid w:val="00791CAB"/>
    <w:rsid w:val="00791D82"/>
    <w:rsid w:val="007925EA"/>
    <w:rsid w:val="0079296D"/>
    <w:rsid w:val="0079379B"/>
    <w:rsid w:val="00793CD8"/>
    <w:rsid w:val="007942AA"/>
    <w:rsid w:val="007946AB"/>
    <w:rsid w:val="0079572D"/>
    <w:rsid w:val="007957A5"/>
    <w:rsid w:val="00795AE4"/>
    <w:rsid w:val="00795C92"/>
    <w:rsid w:val="00796231"/>
    <w:rsid w:val="0079757E"/>
    <w:rsid w:val="00797A63"/>
    <w:rsid w:val="00797DA6"/>
    <w:rsid w:val="00797E7C"/>
    <w:rsid w:val="00797EF5"/>
    <w:rsid w:val="007A059D"/>
    <w:rsid w:val="007A1115"/>
    <w:rsid w:val="007A169C"/>
    <w:rsid w:val="007A1CB3"/>
    <w:rsid w:val="007A21FF"/>
    <w:rsid w:val="007A2E3E"/>
    <w:rsid w:val="007A306F"/>
    <w:rsid w:val="007A43A6"/>
    <w:rsid w:val="007A4AED"/>
    <w:rsid w:val="007A555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C7E02"/>
    <w:rsid w:val="007D04E5"/>
    <w:rsid w:val="007D0EA9"/>
    <w:rsid w:val="007D1179"/>
    <w:rsid w:val="007D12DF"/>
    <w:rsid w:val="007D166C"/>
    <w:rsid w:val="007D1D38"/>
    <w:rsid w:val="007D1D63"/>
    <w:rsid w:val="007D277B"/>
    <w:rsid w:val="007D3632"/>
    <w:rsid w:val="007D3DD8"/>
    <w:rsid w:val="007D46B1"/>
    <w:rsid w:val="007D4B60"/>
    <w:rsid w:val="007D5901"/>
    <w:rsid w:val="007D5ADC"/>
    <w:rsid w:val="007D5C45"/>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4DF"/>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CA8"/>
    <w:rsid w:val="00807E85"/>
    <w:rsid w:val="0081074C"/>
    <w:rsid w:val="008108A1"/>
    <w:rsid w:val="00810E31"/>
    <w:rsid w:val="00810FDD"/>
    <w:rsid w:val="00811913"/>
    <w:rsid w:val="00811FCB"/>
    <w:rsid w:val="0081201F"/>
    <w:rsid w:val="00813D62"/>
    <w:rsid w:val="008140E1"/>
    <w:rsid w:val="0081488C"/>
    <w:rsid w:val="008148D9"/>
    <w:rsid w:val="00814A1C"/>
    <w:rsid w:val="00814CDD"/>
    <w:rsid w:val="008155AD"/>
    <w:rsid w:val="008158D6"/>
    <w:rsid w:val="00816CBB"/>
    <w:rsid w:val="00817196"/>
    <w:rsid w:val="00817D25"/>
    <w:rsid w:val="00817FD5"/>
    <w:rsid w:val="008200D9"/>
    <w:rsid w:val="00820D4F"/>
    <w:rsid w:val="0082151F"/>
    <w:rsid w:val="00821879"/>
    <w:rsid w:val="00822804"/>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0E9C"/>
    <w:rsid w:val="008416B5"/>
    <w:rsid w:val="00841CB1"/>
    <w:rsid w:val="0084319F"/>
    <w:rsid w:val="008433FD"/>
    <w:rsid w:val="00843842"/>
    <w:rsid w:val="008444E8"/>
    <w:rsid w:val="00844E80"/>
    <w:rsid w:val="00844FA8"/>
    <w:rsid w:val="0084594F"/>
    <w:rsid w:val="0084599D"/>
    <w:rsid w:val="00845D21"/>
    <w:rsid w:val="0084691B"/>
    <w:rsid w:val="00846B21"/>
    <w:rsid w:val="00846FE7"/>
    <w:rsid w:val="0085034F"/>
    <w:rsid w:val="00851DFA"/>
    <w:rsid w:val="0085240F"/>
    <w:rsid w:val="0085256A"/>
    <w:rsid w:val="0085268C"/>
    <w:rsid w:val="00854102"/>
    <w:rsid w:val="00855F87"/>
    <w:rsid w:val="00856911"/>
    <w:rsid w:val="00857D67"/>
    <w:rsid w:val="00857FE0"/>
    <w:rsid w:val="00862294"/>
    <w:rsid w:val="008630E1"/>
    <w:rsid w:val="008631B9"/>
    <w:rsid w:val="008640F6"/>
    <w:rsid w:val="008642B1"/>
    <w:rsid w:val="008642E2"/>
    <w:rsid w:val="00866554"/>
    <w:rsid w:val="00866725"/>
    <w:rsid w:val="008673F1"/>
    <w:rsid w:val="008677FD"/>
    <w:rsid w:val="008706D4"/>
    <w:rsid w:val="00870F8A"/>
    <w:rsid w:val="008719A4"/>
    <w:rsid w:val="00871D23"/>
    <w:rsid w:val="00871F26"/>
    <w:rsid w:val="00871F8C"/>
    <w:rsid w:val="00872781"/>
    <w:rsid w:val="008734A6"/>
    <w:rsid w:val="008740A0"/>
    <w:rsid w:val="00874312"/>
    <w:rsid w:val="0087437C"/>
    <w:rsid w:val="00874E2F"/>
    <w:rsid w:val="00874EF2"/>
    <w:rsid w:val="00875792"/>
    <w:rsid w:val="00875911"/>
    <w:rsid w:val="008759F1"/>
    <w:rsid w:val="00875CD7"/>
    <w:rsid w:val="00876B4D"/>
    <w:rsid w:val="00877F18"/>
    <w:rsid w:val="0088057B"/>
    <w:rsid w:val="0088063B"/>
    <w:rsid w:val="00880825"/>
    <w:rsid w:val="008811AA"/>
    <w:rsid w:val="00881B95"/>
    <w:rsid w:val="0088265B"/>
    <w:rsid w:val="00883F54"/>
    <w:rsid w:val="008865E8"/>
    <w:rsid w:val="008866C0"/>
    <w:rsid w:val="00886F94"/>
    <w:rsid w:val="0088722C"/>
    <w:rsid w:val="008873F2"/>
    <w:rsid w:val="0088747E"/>
    <w:rsid w:val="008876B0"/>
    <w:rsid w:val="00890D60"/>
    <w:rsid w:val="00890D74"/>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5A0"/>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5A2C"/>
    <w:rsid w:val="008C6AE8"/>
    <w:rsid w:val="008C7573"/>
    <w:rsid w:val="008D00A5"/>
    <w:rsid w:val="008D0F6B"/>
    <w:rsid w:val="008D11E4"/>
    <w:rsid w:val="008D2D23"/>
    <w:rsid w:val="008D32E1"/>
    <w:rsid w:val="008D34F1"/>
    <w:rsid w:val="008D39D8"/>
    <w:rsid w:val="008D4A2B"/>
    <w:rsid w:val="008D4CD7"/>
    <w:rsid w:val="008D524E"/>
    <w:rsid w:val="008D53B1"/>
    <w:rsid w:val="008D56F4"/>
    <w:rsid w:val="008D6D1A"/>
    <w:rsid w:val="008D7063"/>
    <w:rsid w:val="008D709A"/>
    <w:rsid w:val="008E065E"/>
    <w:rsid w:val="008E07CC"/>
    <w:rsid w:val="008E08B6"/>
    <w:rsid w:val="008E0927"/>
    <w:rsid w:val="008E1557"/>
    <w:rsid w:val="008E1909"/>
    <w:rsid w:val="008E21BD"/>
    <w:rsid w:val="008F068E"/>
    <w:rsid w:val="008F09F3"/>
    <w:rsid w:val="008F121F"/>
    <w:rsid w:val="008F1B4E"/>
    <w:rsid w:val="008F1EAB"/>
    <w:rsid w:val="008F24C1"/>
    <w:rsid w:val="008F33DC"/>
    <w:rsid w:val="008F3C07"/>
    <w:rsid w:val="008F4687"/>
    <w:rsid w:val="008F477F"/>
    <w:rsid w:val="008F5B42"/>
    <w:rsid w:val="008F5C96"/>
    <w:rsid w:val="00901416"/>
    <w:rsid w:val="00902350"/>
    <w:rsid w:val="009032E7"/>
    <w:rsid w:val="0090336B"/>
    <w:rsid w:val="00903B7B"/>
    <w:rsid w:val="009053AA"/>
    <w:rsid w:val="00905E37"/>
    <w:rsid w:val="00905FB3"/>
    <w:rsid w:val="009063CF"/>
    <w:rsid w:val="00906939"/>
    <w:rsid w:val="00910A35"/>
    <w:rsid w:val="00910B7D"/>
    <w:rsid w:val="00911267"/>
    <w:rsid w:val="00911BA8"/>
    <w:rsid w:val="00911DFB"/>
    <w:rsid w:val="009128CD"/>
    <w:rsid w:val="009133D2"/>
    <w:rsid w:val="00913836"/>
    <w:rsid w:val="009139D9"/>
    <w:rsid w:val="00914AD8"/>
    <w:rsid w:val="00914C4A"/>
    <w:rsid w:val="009150C4"/>
    <w:rsid w:val="00916079"/>
    <w:rsid w:val="00917CE9"/>
    <w:rsid w:val="00920BF2"/>
    <w:rsid w:val="0092185E"/>
    <w:rsid w:val="00922010"/>
    <w:rsid w:val="0092447E"/>
    <w:rsid w:val="00925277"/>
    <w:rsid w:val="00925672"/>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877"/>
    <w:rsid w:val="00934C31"/>
    <w:rsid w:val="009360EC"/>
    <w:rsid w:val="009367B1"/>
    <w:rsid w:val="009368F2"/>
    <w:rsid w:val="009368F3"/>
    <w:rsid w:val="00937F4A"/>
    <w:rsid w:val="00940D4E"/>
    <w:rsid w:val="00941636"/>
    <w:rsid w:val="00941E14"/>
    <w:rsid w:val="00943742"/>
    <w:rsid w:val="00944BB1"/>
    <w:rsid w:val="009456A4"/>
    <w:rsid w:val="00945C05"/>
    <w:rsid w:val="00946146"/>
    <w:rsid w:val="00946945"/>
    <w:rsid w:val="00946AE5"/>
    <w:rsid w:val="0094757E"/>
    <w:rsid w:val="00947713"/>
    <w:rsid w:val="0095037B"/>
    <w:rsid w:val="00950DE7"/>
    <w:rsid w:val="00951703"/>
    <w:rsid w:val="00951776"/>
    <w:rsid w:val="0095195D"/>
    <w:rsid w:val="00951CB5"/>
    <w:rsid w:val="0095276D"/>
    <w:rsid w:val="00953635"/>
    <w:rsid w:val="00953920"/>
    <w:rsid w:val="00953CA8"/>
    <w:rsid w:val="00953D47"/>
    <w:rsid w:val="00954333"/>
    <w:rsid w:val="00954C33"/>
    <w:rsid w:val="00955AE2"/>
    <w:rsid w:val="00955CE9"/>
    <w:rsid w:val="00956348"/>
    <w:rsid w:val="0095660B"/>
    <w:rsid w:val="009566C2"/>
    <w:rsid w:val="0095681E"/>
    <w:rsid w:val="00956D43"/>
    <w:rsid w:val="00956E14"/>
    <w:rsid w:val="009572D4"/>
    <w:rsid w:val="009575AE"/>
    <w:rsid w:val="009579DD"/>
    <w:rsid w:val="00957E49"/>
    <w:rsid w:val="00957FA9"/>
    <w:rsid w:val="00957FDA"/>
    <w:rsid w:val="0096130C"/>
    <w:rsid w:val="00961921"/>
    <w:rsid w:val="0096215C"/>
    <w:rsid w:val="0096246B"/>
    <w:rsid w:val="0096353D"/>
    <w:rsid w:val="0096430A"/>
    <w:rsid w:val="00964496"/>
    <w:rsid w:val="00964A8D"/>
    <w:rsid w:val="0096554B"/>
    <w:rsid w:val="0096584A"/>
    <w:rsid w:val="009665A0"/>
    <w:rsid w:val="009668CA"/>
    <w:rsid w:val="00966FDF"/>
    <w:rsid w:val="00966FFB"/>
    <w:rsid w:val="00970BC2"/>
    <w:rsid w:val="0097137B"/>
    <w:rsid w:val="00971F08"/>
    <w:rsid w:val="00974370"/>
    <w:rsid w:val="009744CD"/>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192E"/>
    <w:rsid w:val="00992078"/>
    <w:rsid w:val="00992B30"/>
    <w:rsid w:val="009934CD"/>
    <w:rsid w:val="0099367F"/>
    <w:rsid w:val="009947C8"/>
    <w:rsid w:val="00994CEE"/>
    <w:rsid w:val="00994DCA"/>
    <w:rsid w:val="00995D42"/>
    <w:rsid w:val="009960EC"/>
    <w:rsid w:val="00996501"/>
    <w:rsid w:val="00996932"/>
    <w:rsid w:val="009970DD"/>
    <w:rsid w:val="009A0FBA"/>
    <w:rsid w:val="009A13DE"/>
    <w:rsid w:val="009A1601"/>
    <w:rsid w:val="009A3BB6"/>
    <w:rsid w:val="009A3D4A"/>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967"/>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57C"/>
    <w:rsid w:val="009C4DFB"/>
    <w:rsid w:val="009C5A30"/>
    <w:rsid w:val="009C7E88"/>
    <w:rsid w:val="009D1B16"/>
    <w:rsid w:val="009D4A50"/>
    <w:rsid w:val="009D4D1E"/>
    <w:rsid w:val="009D4FF0"/>
    <w:rsid w:val="009D54E5"/>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21A8"/>
    <w:rsid w:val="009E35DB"/>
    <w:rsid w:val="009E39D9"/>
    <w:rsid w:val="009E3AA9"/>
    <w:rsid w:val="009E47A3"/>
    <w:rsid w:val="009E5110"/>
    <w:rsid w:val="009E5490"/>
    <w:rsid w:val="009E5B27"/>
    <w:rsid w:val="009E5EDE"/>
    <w:rsid w:val="009E6B97"/>
    <w:rsid w:val="009E7A17"/>
    <w:rsid w:val="009F08F3"/>
    <w:rsid w:val="009F0C9A"/>
    <w:rsid w:val="009F236C"/>
    <w:rsid w:val="009F2AD9"/>
    <w:rsid w:val="009F344F"/>
    <w:rsid w:val="009F3D06"/>
    <w:rsid w:val="009F4EC4"/>
    <w:rsid w:val="009F5B28"/>
    <w:rsid w:val="009F63BB"/>
    <w:rsid w:val="009F641F"/>
    <w:rsid w:val="009F6DCC"/>
    <w:rsid w:val="009F7231"/>
    <w:rsid w:val="00A01077"/>
    <w:rsid w:val="00A02E61"/>
    <w:rsid w:val="00A02EEC"/>
    <w:rsid w:val="00A031D8"/>
    <w:rsid w:val="00A04502"/>
    <w:rsid w:val="00A048A8"/>
    <w:rsid w:val="00A04F49"/>
    <w:rsid w:val="00A055E1"/>
    <w:rsid w:val="00A0599F"/>
    <w:rsid w:val="00A073C9"/>
    <w:rsid w:val="00A074A2"/>
    <w:rsid w:val="00A07C27"/>
    <w:rsid w:val="00A103BF"/>
    <w:rsid w:val="00A1060A"/>
    <w:rsid w:val="00A10DC6"/>
    <w:rsid w:val="00A111DD"/>
    <w:rsid w:val="00A12716"/>
    <w:rsid w:val="00A12914"/>
    <w:rsid w:val="00A13E54"/>
    <w:rsid w:val="00A13EEE"/>
    <w:rsid w:val="00A14210"/>
    <w:rsid w:val="00A14782"/>
    <w:rsid w:val="00A152BD"/>
    <w:rsid w:val="00A1553B"/>
    <w:rsid w:val="00A15B62"/>
    <w:rsid w:val="00A15B99"/>
    <w:rsid w:val="00A16832"/>
    <w:rsid w:val="00A17631"/>
    <w:rsid w:val="00A17F63"/>
    <w:rsid w:val="00A20D2C"/>
    <w:rsid w:val="00A210AA"/>
    <w:rsid w:val="00A212EC"/>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482C"/>
    <w:rsid w:val="00A35081"/>
    <w:rsid w:val="00A3610C"/>
    <w:rsid w:val="00A36297"/>
    <w:rsid w:val="00A368E0"/>
    <w:rsid w:val="00A36BBD"/>
    <w:rsid w:val="00A370E2"/>
    <w:rsid w:val="00A372FE"/>
    <w:rsid w:val="00A408CE"/>
    <w:rsid w:val="00A40B90"/>
    <w:rsid w:val="00A41E2B"/>
    <w:rsid w:val="00A4338E"/>
    <w:rsid w:val="00A43B97"/>
    <w:rsid w:val="00A44071"/>
    <w:rsid w:val="00A44260"/>
    <w:rsid w:val="00A4514C"/>
    <w:rsid w:val="00A45282"/>
    <w:rsid w:val="00A45B74"/>
    <w:rsid w:val="00A46528"/>
    <w:rsid w:val="00A46C44"/>
    <w:rsid w:val="00A47881"/>
    <w:rsid w:val="00A50299"/>
    <w:rsid w:val="00A50366"/>
    <w:rsid w:val="00A5117E"/>
    <w:rsid w:val="00A522CB"/>
    <w:rsid w:val="00A52E1D"/>
    <w:rsid w:val="00A53AD0"/>
    <w:rsid w:val="00A53BF7"/>
    <w:rsid w:val="00A54AB1"/>
    <w:rsid w:val="00A569E6"/>
    <w:rsid w:val="00A6097E"/>
    <w:rsid w:val="00A60B82"/>
    <w:rsid w:val="00A61499"/>
    <w:rsid w:val="00A62A77"/>
    <w:rsid w:val="00A62B22"/>
    <w:rsid w:val="00A6334D"/>
    <w:rsid w:val="00A63483"/>
    <w:rsid w:val="00A636B4"/>
    <w:rsid w:val="00A639A8"/>
    <w:rsid w:val="00A64D72"/>
    <w:rsid w:val="00A6515A"/>
    <w:rsid w:val="00A657D7"/>
    <w:rsid w:val="00A660AC"/>
    <w:rsid w:val="00A67E6C"/>
    <w:rsid w:val="00A71B99"/>
    <w:rsid w:val="00A71F78"/>
    <w:rsid w:val="00A72321"/>
    <w:rsid w:val="00A724E3"/>
    <w:rsid w:val="00A73751"/>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537C"/>
    <w:rsid w:val="00A86154"/>
    <w:rsid w:val="00A8689C"/>
    <w:rsid w:val="00A8783B"/>
    <w:rsid w:val="00A9127F"/>
    <w:rsid w:val="00A92117"/>
    <w:rsid w:val="00A92879"/>
    <w:rsid w:val="00A9334A"/>
    <w:rsid w:val="00A93955"/>
    <w:rsid w:val="00A93B08"/>
    <w:rsid w:val="00A943AC"/>
    <w:rsid w:val="00A9442A"/>
    <w:rsid w:val="00A94CA1"/>
    <w:rsid w:val="00A96A2C"/>
    <w:rsid w:val="00A96B79"/>
    <w:rsid w:val="00A96E0F"/>
    <w:rsid w:val="00AA00DA"/>
    <w:rsid w:val="00AA016F"/>
    <w:rsid w:val="00AA1C02"/>
    <w:rsid w:val="00AA1ED6"/>
    <w:rsid w:val="00AA3168"/>
    <w:rsid w:val="00AA3CF6"/>
    <w:rsid w:val="00AA49DE"/>
    <w:rsid w:val="00AA4C19"/>
    <w:rsid w:val="00AA51D6"/>
    <w:rsid w:val="00AA522F"/>
    <w:rsid w:val="00AA54B0"/>
    <w:rsid w:val="00AA6427"/>
    <w:rsid w:val="00AA6D0B"/>
    <w:rsid w:val="00AA6EA2"/>
    <w:rsid w:val="00AA7276"/>
    <w:rsid w:val="00AA7ACE"/>
    <w:rsid w:val="00AA7D23"/>
    <w:rsid w:val="00AB0056"/>
    <w:rsid w:val="00AB010F"/>
    <w:rsid w:val="00AB0144"/>
    <w:rsid w:val="00AB04C7"/>
    <w:rsid w:val="00AB0BC8"/>
    <w:rsid w:val="00AB0C32"/>
    <w:rsid w:val="00AB11CA"/>
    <w:rsid w:val="00AB14D9"/>
    <w:rsid w:val="00AB23DB"/>
    <w:rsid w:val="00AB33A0"/>
    <w:rsid w:val="00AB4AB8"/>
    <w:rsid w:val="00AB5F63"/>
    <w:rsid w:val="00AB655E"/>
    <w:rsid w:val="00AB6629"/>
    <w:rsid w:val="00AB7299"/>
    <w:rsid w:val="00AB7583"/>
    <w:rsid w:val="00AB76F7"/>
    <w:rsid w:val="00AB7952"/>
    <w:rsid w:val="00AB7B87"/>
    <w:rsid w:val="00AC007F"/>
    <w:rsid w:val="00AC0A2C"/>
    <w:rsid w:val="00AC10C0"/>
    <w:rsid w:val="00AC166C"/>
    <w:rsid w:val="00AC1807"/>
    <w:rsid w:val="00AC18AC"/>
    <w:rsid w:val="00AC1CA4"/>
    <w:rsid w:val="00AC2ECD"/>
    <w:rsid w:val="00AC3119"/>
    <w:rsid w:val="00AC32B1"/>
    <w:rsid w:val="00AC3F9C"/>
    <w:rsid w:val="00AC4984"/>
    <w:rsid w:val="00AC49FB"/>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384"/>
    <w:rsid w:val="00AD4A5A"/>
    <w:rsid w:val="00AD5610"/>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055"/>
    <w:rsid w:val="00AE7137"/>
    <w:rsid w:val="00AE7AA8"/>
    <w:rsid w:val="00AF03BD"/>
    <w:rsid w:val="00AF0F66"/>
    <w:rsid w:val="00AF1C5D"/>
    <w:rsid w:val="00AF1E56"/>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E23"/>
    <w:rsid w:val="00B02FA3"/>
    <w:rsid w:val="00B035A1"/>
    <w:rsid w:val="00B045F0"/>
    <w:rsid w:val="00B04713"/>
    <w:rsid w:val="00B04E4A"/>
    <w:rsid w:val="00B05084"/>
    <w:rsid w:val="00B05271"/>
    <w:rsid w:val="00B05625"/>
    <w:rsid w:val="00B06E83"/>
    <w:rsid w:val="00B07169"/>
    <w:rsid w:val="00B11144"/>
    <w:rsid w:val="00B11235"/>
    <w:rsid w:val="00B12104"/>
    <w:rsid w:val="00B13244"/>
    <w:rsid w:val="00B144E1"/>
    <w:rsid w:val="00B15115"/>
    <w:rsid w:val="00B157F9"/>
    <w:rsid w:val="00B15D5D"/>
    <w:rsid w:val="00B16648"/>
    <w:rsid w:val="00B16658"/>
    <w:rsid w:val="00B1762E"/>
    <w:rsid w:val="00B17A64"/>
    <w:rsid w:val="00B17C0E"/>
    <w:rsid w:val="00B20256"/>
    <w:rsid w:val="00B20D09"/>
    <w:rsid w:val="00B2123A"/>
    <w:rsid w:val="00B21620"/>
    <w:rsid w:val="00B22FA9"/>
    <w:rsid w:val="00B23308"/>
    <w:rsid w:val="00B242A8"/>
    <w:rsid w:val="00B25315"/>
    <w:rsid w:val="00B25503"/>
    <w:rsid w:val="00B257C4"/>
    <w:rsid w:val="00B25854"/>
    <w:rsid w:val="00B265E4"/>
    <w:rsid w:val="00B270C3"/>
    <w:rsid w:val="00B2763F"/>
    <w:rsid w:val="00B276D9"/>
    <w:rsid w:val="00B27AAC"/>
    <w:rsid w:val="00B27B0F"/>
    <w:rsid w:val="00B300FC"/>
    <w:rsid w:val="00B3045F"/>
    <w:rsid w:val="00B3048F"/>
    <w:rsid w:val="00B30929"/>
    <w:rsid w:val="00B31344"/>
    <w:rsid w:val="00B324C3"/>
    <w:rsid w:val="00B32D23"/>
    <w:rsid w:val="00B3360C"/>
    <w:rsid w:val="00B33626"/>
    <w:rsid w:val="00B35337"/>
    <w:rsid w:val="00B371A6"/>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539"/>
    <w:rsid w:val="00B46E15"/>
    <w:rsid w:val="00B46FD3"/>
    <w:rsid w:val="00B47390"/>
    <w:rsid w:val="00B473E4"/>
    <w:rsid w:val="00B47AA0"/>
    <w:rsid w:val="00B5103E"/>
    <w:rsid w:val="00B512D1"/>
    <w:rsid w:val="00B52263"/>
    <w:rsid w:val="00B52AAC"/>
    <w:rsid w:val="00B53060"/>
    <w:rsid w:val="00B548B7"/>
    <w:rsid w:val="00B567DC"/>
    <w:rsid w:val="00B60085"/>
    <w:rsid w:val="00B601EF"/>
    <w:rsid w:val="00B62B60"/>
    <w:rsid w:val="00B642DF"/>
    <w:rsid w:val="00B65387"/>
    <w:rsid w:val="00B66420"/>
    <w:rsid w:val="00B66477"/>
    <w:rsid w:val="00B664C7"/>
    <w:rsid w:val="00B666B2"/>
    <w:rsid w:val="00B66A32"/>
    <w:rsid w:val="00B66A53"/>
    <w:rsid w:val="00B67111"/>
    <w:rsid w:val="00B67DA2"/>
    <w:rsid w:val="00B67F77"/>
    <w:rsid w:val="00B7060C"/>
    <w:rsid w:val="00B7372B"/>
    <w:rsid w:val="00B73987"/>
    <w:rsid w:val="00B739F6"/>
    <w:rsid w:val="00B73C2A"/>
    <w:rsid w:val="00B73CA5"/>
    <w:rsid w:val="00B76044"/>
    <w:rsid w:val="00B77453"/>
    <w:rsid w:val="00B77A26"/>
    <w:rsid w:val="00B80FA0"/>
    <w:rsid w:val="00B81A6C"/>
    <w:rsid w:val="00B826C4"/>
    <w:rsid w:val="00B833E0"/>
    <w:rsid w:val="00B83D96"/>
    <w:rsid w:val="00B8443F"/>
    <w:rsid w:val="00B84BE8"/>
    <w:rsid w:val="00B85103"/>
    <w:rsid w:val="00B85388"/>
    <w:rsid w:val="00B85DE5"/>
    <w:rsid w:val="00B865BD"/>
    <w:rsid w:val="00B8719E"/>
    <w:rsid w:val="00B8728A"/>
    <w:rsid w:val="00B87C58"/>
    <w:rsid w:val="00B90580"/>
    <w:rsid w:val="00B90ABF"/>
    <w:rsid w:val="00B90B68"/>
    <w:rsid w:val="00B90D2B"/>
    <w:rsid w:val="00B90F73"/>
    <w:rsid w:val="00B91217"/>
    <w:rsid w:val="00B914D0"/>
    <w:rsid w:val="00B934CB"/>
    <w:rsid w:val="00B93B59"/>
    <w:rsid w:val="00B9406A"/>
    <w:rsid w:val="00B95F25"/>
    <w:rsid w:val="00BA023F"/>
    <w:rsid w:val="00BA0447"/>
    <w:rsid w:val="00BA0453"/>
    <w:rsid w:val="00BA0C2C"/>
    <w:rsid w:val="00BA2280"/>
    <w:rsid w:val="00BA26E8"/>
    <w:rsid w:val="00BA2A08"/>
    <w:rsid w:val="00BA3DF6"/>
    <w:rsid w:val="00BA56D2"/>
    <w:rsid w:val="00BA5B83"/>
    <w:rsid w:val="00BA5BC7"/>
    <w:rsid w:val="00BA76E0"/>
    <w:rsid w:val="00BB1C6E"/>
    <w:rsid w:val="00BB23EF"/>
    <w:rsid w:val="00BB2889"/>
    <w:rsid w:val="00BB2A25"/>
    <w:rsid w:val="00BB2B1A"/>
    <w:rsid w:val="00BB2D29"/>
    <w:rsid w:val="00BB3148"/>
    <w:rsid w:val="00BB40C1"/>
    <w:rsid w:val="00BB4D1B"/>
    <w:rsid w:val="00BB4E6D"/>
    <w:rsid w:val="00BB4F03"/>
    <w:rsid w:val="00BB50C2"/>
    <w:rsid w:val="00BB50D9"/>
    <w:rsid w:val="00BB51E9"/>
    <w:rsid w:val="00BB5F1A"/>
    <w:rsid w:val="00BB730D"/>
    <w:rsid w:val="00BB7A97"/>
    <w:rsid w:val="00BB7BF6"/>
    <w:rsid w:val="00BB7D85"/>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C779D"/>
    <w:rsid w:val="00BD119E"/>
    <w:rsid w:val="00BD1740"/>
    <w:rsid w:val="00BD3174"/>
    <w:rsid w:val="00BD389D"/>
    <w:rsid w:val="00BD4099"/>
    <w:rsid w:val="00BD489C"/>
    <w:rsid w:val="00BD48AC"/>
    <w:rsid w:val="00BD4E16"/>
    <w:rsid w:val="00BD5AAE"/>
    <w:rsid w:val="00BD5F1A"/>
    <w:rsid w:val="00BD6A20"/>
    <w:rsid w:val="00BD7515"/>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1425"/>
    <w:rsid w:val="00BF3279"/>
    <w:rsid w:val="00BF38B9"/>
    <w:rsid w:val="00BF48E7"/>
    <w:rsid w:val="00BF56B7"/>
    <w:rsid w:val="00BF5ACD"/>
    <w:rsid w:val="00BF72F5"/>
    <w:rsid w:val="00BF74C7"/>
    <w:rsid w:val="00BF7C65"/>
    <w:rsid w:val="00C00769"/>
    <w:rsid w:val="00C00FBA"/>
    <w:rsid w:val="00C015F1"/>
    <w:rsid w:val="00C01E15"/>
    <w:rsid w:val="00C01F33"/>
    <w:rsid w:val="00C0238D"/>
    <w:rsid w:val="00C02CC6"/>
    <w:rsid w:val="00C03604"/>
    <w:rsid w:val="00C038E8"/>
    <w:rsid w:val="00C040F7"/>
    <w:rsid w:val="00C04197"/>
    <w:rsid w:val="00C044AB"/>
    <w:rsid w:val="00C04D6D"/>
    <w:rsid w:val="00C04D74"/>
    <w:rsid w:val="00C050C0"/>
    <w:rsid w:val="00C05706"/>
    <w:rsid w:val="00C071B3"/>
    <w:rsid w:val="00C07377"/>
    <w:rsid w:val="00C074F0"/>
    <w:rsid w:val="00C10478"/>
    <w:rsid w:val="00C1147F"/>
    <w:rsid w:val="00C118DB"/>
    <w:rsid w:val="00C12107"/>
    <w:rsid w:val="00C1232B"/>
    <w:rsid w:val="00C1234E"/>
    <w:rsid w:val="00C13644"/>
    <w:rsid w:val="00C13649"/>
    <w:rsid w:val="00C146C1"/>
    <w:rsid w:val="00C14D4B"/>
    <w:rsid w:val="00C154BB"/>
    <w:rsid w:val="00C15D34"/>
    <w:rsid w:val="00C16104"/>
    <w:rsid w:val="00C17623"/>
    <w:rsid w:val="00C20445"/>
    <w:rsid w:val="00C2091A"/>
    <w:rsid w:val="00C21145"/>
    <w:rsid w:val="00C2120E"/>
    <w:rsid w:val="00C21363"/>
    <w:rsid w:val="00C21BAE"/>
    <w:rsid w:val="00C21D43"/>
    <w:rsid w:val="00C22224"/>
    <w:rsid w:val="00C22B4F"/>
    <w:rsid w:val="00C234DD"/>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1155"/>
    <w:rsid w:val="00C423DE"/>
    <w:rsid w:val="00C42E00"/>
    <w:rsid w:val="00C44095"/>
    <w:rsid w:val="00C444AE"/>
    <w:rsid w:val="00C46D91"/>
    <w:rsid w:val="00C473A5"/>
    <w:rsid w:val="00C47869"/>
    <w:rsid w:val="00C47B3C"/>
    <w:rsid w:val="00C5070A"/>
    <w:rsid w:val="00C50F2E"/>
    <w:rsid w:val="00C51183"/>
    <w:rsid w:val="00C5198E"/>
    <w:rsid w:val="00C51BEE"/>
    <w:rsid w:val="00C52337"/>
    <w:rsid w:val="00C541EC"/>
    <w:rsid w:val="00C54995"/>
    <w:rsid w:val="00C54D41"/>
    <w:rsid w:val="00C55025"/>
    <w:rsid w:val="00C56743"/>
    <w:rsid w:val="00C57259"/>
    <w:rsid w:val="00C57427"/>
    <w:rsid w:val="00C57C6C"/>
    <w:rsid w:val="00C60532"/>
    <w:rsid w:val="00C605DA"/>
    <w:rsid w:val="00C60783"/>
    <w:rsid w:val="00C60996"/>
    <w:rsid w:val="00C6199F"/>
    <w:rsid w:val="00C6237D"/>
    <w:rsid w:val="00C62381"/>
    <w:rsid w:val="00C63055"/>
    <w:rsid w:val="00C63AF0"/>
    <w:rsid w:val="00C6418B"/>
    <w:rsid w:val="00C64550"/>
    <w:rsid w:val="00C64672"/>
    <w:rsid w:val="00C65B46"/>
    <w:rsid w:val="00C65F2F"/>
    <w:rsid w:val="00C66F9B"/>
    <w:rsid w:val="00C6704E"/>
    <w:rsid w:val="00C673A3"/>
    <w:rsid w:val="00C7011C"/>
    <w:rsid w:val="00C7014C"/>
    <w:rsid w:val="00C701A7"/>
    <w:rsid w:val="00C70697"/>
    <w:rsid w:val="00C72064"/>
    <w:rsid w:val="00C72093"/>
    <w:rsid w:val="00C72380"/>
    <w:rsid w:val="00C7258D"/>
    <w:rsid w:val="00C726E6"/>
    <w:rsid w:val="00C72EF4"/>
    <w:rsid w:val="00C72F5A"/>
    <w:rsid w:val="00C73608"/>
    <w:rsid w:val="00C73621"/>
    <w:rsid w:val="00C736B2"/>
    <w:rsid w:val="00C73702"/>
    <w:rsid w:val="00C744FE"/>
    <w:rsid w:val="00C746FE"/>
    <w:rsid w:val="00C74F4B"/>
    <w:rsid w:val="00C75D2F"/>
    <w:rsid w:val="00C763FF"/>
    <w:rsid w:val="00C767BE"/>
    <w:rsid w:val="00C76E3C"/>
    <w:rsid w:val="00C774E1"/>
    <w:rsid w:val="00C778F3"/>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87FF7"/>
    <w:rsid w:val="00C9027A"/>
    <w:rsid w:val="00C9068E"/>
    <w:rsid w:val="00C92192"/>
    <w:rsid w:val="00C9236D"/>
    <w:rsid w:val="00C93005"/>
    <w:rsid w:val="00C931D0"/>
    <w:rsid w:val="00C933FB"/>
    <w:rsid w:val="00C93814"/>
    <w:rsid w:val="00C93C4B"/>
    <w:rsid w:val="00C9404D"/>
    <w:rsid w:val="00C944AB"/>
    <w:rsid w:val="00C95456"/>
    <w:rsid w:val="00C95B40"/>
    <w:rsid w:val="00C963B0"/>
    <w:rsid w:val="00C9799A"/>
    <w:rsid w:val="00C979B0"/>
    <w:rsid w:val="00C97BD2"/>
    <w:rsid w:val="00CA005E"/>
    <w:rsid w:val="00CA03AB"/>
    <w:rsid w:val="00CA0D1F"/>
    <w:rsid w:val="00CA1ED8"/>
    <w:rsid w:val="00CA2149"/>
    <w:rsid w:val="00CA35E2"/>
    <w:rsid w:val="00CA3781"/>
    <w:rsid w:val="00CA3866"/>
    <w:rsid w:val="00CA3C90"/>
    <w:rsid w:val="00CA3DC6"/>
    <w:rsid w:val="00CA5004"/>
    <w:rsid w:val="00CA5751"/>
    <w:rsid w:val="00CA5D4C"/>
    <w:rsid w:val="00CA6159"/>
    <w:rsid w:val="00CA67CD"/>
    <w:rsid w:val="00CA6FEF"/>
    <w:rsid w:val="00CB0854"/>
    <w:rsid w:val="00CB0A1C"/>
    <w:rsid w:val="00CB0B37"/>
    <w:rsid w:val="00CB1276"/>
    <w:rsid w:val="00CB1CE6"/>
    <w:rsid w:val="00CB1F63"/>
    <w:rsid w:val="00CB2215"/>
    <w:rsid w:val="00CB3828"/>
    <w:rsid w:val="00CB54F4"/>
    <w:rsid w:val="00CB5DAF"/>
    <w:rsid w:val="00CB62DB"/>
    <w:rsid w:val="00CB7170"/>
    <w:rsid w:val="00CB730F"/>
    <w:rsid w:val="00CC040E"/>
    <w:rsid w:val="00CC1080"/>
    <w:rsid w:val="00CC111F"/>
    <w:rsid w:val="00CC154E"/>
    <w:rsid w:val="00CC163A"/>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4DEA"/>
    <w:rsid w:val="00CD7404"/>
    <w:rsid w:val="00CD7966"/>
    <w:rsid w:val="00CD7C0C"/>
    <w:rsid w:val="00CE0263"/>
    <w:rsid w:val="00CE0424"/>
    <w:rsid w:val="00CE1A12"/>
    <w:rsid w:val="00CE1A28"/>
    <w:rsid w:val="00CE1A58"/>
    <w:rsid w:val="00CE34FC"/>
    <w:rsid w:val="00CE40C4"/>
    <w:rsid w:val="00CE41E4"/>
    <w:rsid w:val="00CE5E02"/>
    <w:rsid w:val="00CE6255"/>
    <w:rsid w:val="00CE69E3"/>
    <w:rsid w:val="00CE6A0F"/>
    <w:rsid w:val="00CE71E5"/>
    <w:rsid w:val="00CE7561"/>
    <w:rsid w:val="00CE78A2"/>
    <w:rsid w:val="00CF0568"/>
    <w:rsid w:val="00CF064F"/>
    <w:rsid w:val="00CF1354"/>
    <w:rsid w:val="00CF19EB"/>
    <w:rsid w:val="00CF1B46"/>
    <w:rsid w:val="00CF3B1F"/>
    <w:rsid w:val="00CF3BF6"/>
    <w:rsid w:val="00CF5CF2"/>
    <w:rsid w:val="00CF625B"/>
    <w:rsid w:val="00CF687E"/>
    <w:rsid w:val="00CF70C0"/>
    <w:rsid w:val="00CF7BBA"/>
    <w:rsid w:val="00D001E2"/>
    <w:rsid w:val="00D01031"/>
    <w:rsid w:val="00D01C27"/>
    <w:rsid w:val="00D0349B"/>
    <w:rsid w:val="00D03B5F"/>
    <w:rsid w:val="00D049C7"/>
    <w:rsid w:val="00D054FC"/>
    <w:rsid w:val="00D05582"/>
    <w:rsid w:val="00D056D3"/>
    <w:rsid w:val="00D05F0B"/>
    <w:rsid w:val="00D06461"/>
    <w:rsid w:val="00D0674E"/>
    <w:rsid w:val="00D077C2"/>
    <w:rsid w:val="00D07B1B"/>
    <w:rsid w:val="00D10249"/>
    <w:rsid w:val="00D115C3"/>
    <w:rsid w:val="00D11652"/>
    <w:rsid w:val="00D11897"/>
    <w:rsid w:val="00D11FA8"/>
    <w:rsid w:val="00D1218D"/>
    <w:rsid w:val="00D125C6"/>
    <w:rsid w:val="00D13135"/>
    <w:rsid w:val="00D13E4E"/>
    <w:rsid w:val="00D14D97"/>
    <w:rsid w:val="00D14E26"/>
    <w:rsid w:val="00D17E50"/>
    <w:rsid w:val="00D2001E"/>
    <w:rsid w:val="00D20DE8"/>
    <w:rsid w:val="00D20F61"/>
    <w:rsid w:val="00D21278"/>
    <w:rsid w:val="00D21577"/>
    <w:rsid w:val="00D22185"/>
    <w:rsid w:val="00D239A7"/>
    <w:rsid w:val="00D23F47"/>
    <w:rsid w:val="00D240DB"/>
    <w:rsid w:val="00D2431E"/>
    <w:rsid w:val="00D255F5"/>
    <w:rsid w:val="00D2584A"/>
    <w:rsid w:val="00D25BE7"/>
    <w:rsid w:val="00D270D8"/>
    <w:rsid w:val="00D3021D"/>
    <w:rsid w:val="00D30280"/>
    <w:rsid w:val="00D31544"/>
    <w:rsid w:val="00D318DE"/>
    <w:rsid w:val="00D31C8E"/>
    <w:rsid w:val="00D324EC"/>
    <w:rsid w:val="00D32CEE"/>
    <w:rsid w:val="00D32EDB"/>
    <w:rsid w:val="00D330E3"/>
    <w:rsid w:val="00D33708"/>
    <w:rsid w:val="00D342FF"/>
    <w:rsid w:val="00D34501"/>
    <w:rsid w:val="00D34E36"/>
    <w:rsid w:val="00D36E71"/>
    <w:rsid w:val="00D36E8C"/>
    <w:rsid w:val="00D37D87"/>
    <w:rsid w:val="00D403CE"/>
    <w:rsid w:val="00D40989"/>
    <w:rsid w:val="00D40B33"/>
    <w:rsid w:val="00D40BB8"/>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47B9C"/>
    <w:rsid w:val="00D47F2F"/>
    <w:rsid w:val="00D506C0"/>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163D"/>
    <w:rsid w:val="00D7201A"/>
    <w:rsid w:val="00D729D6"/>
    <w:rsid w:val="00D74102"/>
    <w:rsid w:val="00D741A0"/>
    <w:rsid w:val="00D74886"/>
    <w:rsid w:val="00D74EF2"/>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4304"/>
    <w:rsid w:val="00D851DC"/>
    <w:rsid w:val="00D856F3"/>
    <w:rsid w:val="00D86183"/>
    <w:rsid w:val="00D862FC"/>
    <w:rsid w:val="00D86B4D"/>
    <w:rsid w:val="00D86CA3"/>
    <w:rsid w:val="00D871CE"/>
    <w:rsid w:val="00D87416"/>
    <w:rsid w:val="00D87982"/>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3E73"/>
    <w:rsid w:val="00DA4B19"/>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468C"/>
    <w:rsid w:val="00DB5EE5"/>
    <w:rsid w:val="00DB6774"/>
    <w:rsid w:val="00DB6D30"/>
    <w:rsid w:val="00DB73CE"/>
    <w:rsid w:val="00DC07BB"/>
    <w:rsid w:val="00DC0AD8"/>
    <w:rsid w:val="00DC1471"/>
    <w:rsid w:val="00DC1634"/>
    <w:rsid w:val="00DC1E0F"/>
    <w:rsid w:val="00DC239C"/>
    <w:rsid w:val="00DC2725"/>
    <w:rsid w:val="00DC2D36"/>
    <w:rsid w:val="00DC3CAC"/>
    <w:rsid w:val="00DC4951"/>
    <w:rsid w:val="00DC4F50"/>
    <w:rsid w:val="00DC53EF"/>
    <w:rsid w:val="00DC6DEF"/>
    <w:rsid w:val="00DC7C1D"/>
    <w:rsid w:val="00DD1729"/>
    <w:rsid w:val="00DD2066"/>
    <w:rsid w:val="00DD33AC"/>
    <w:rsid w:val="00DD359E"/>
    <w:rsid w:val="00DD4A09"/>
    <w:rsid w:val="00DD4E35"/>
    <w:rsid w:val="00DD5E8F"/>
    <w:rsid w:val="00DD7BDD"/>
    <w:rsid w:val="00DE0463"/>
    <w:rsid w:val="00DE12DB"/>
    <w:rsid w:val="00DE1551"/>
    <w:rsid w:val="00DE45C8"/>
    <w:rsid w:val="00DE4AF7"/>
    <w:rsid w:val="00DE4C37"/>
    <w:rsid w:val="00DE5418"/>
    <w:rsid w:val="00DE5608"/>
    <w:rsid w:val="00DE58D0"/>
    <w:rsid w:val="00DE5DE1"/>
    <w:rsid w:val="00DE627F"/>
    <w:rsid w:val="00DE654F"/>
    <w:rsid w:val="00DE6D82"/>
    <w:rsid w:val="00DE72D3"/>
    <w:rsid w:val="00DE797A"/>
    <w:rsid w:val="00DF0B6E"/>
    <w:rsid w:val="00DF11DC"/>
    <w:rsid w:val="00DF15E0"/>
    <w:rsid w:val="00DF1ABA"/>
    <w:rsid w:val="00DF1B61"/>
    <w:rsid w:val="00DF22B3"/>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5725"/>
    <w:rsid w:val="00E06BFD"/>
    <w:rsid w:val="00E110E7"/>
    <w:rsid w:val="00E11B20"/>
    <w:rsid w:val="00E11D70"/>
    <w:rsid w:val="00E12E2F"/>
    <w:rsid w:val="00E12E9D"/>
    <w:rsid w:val="00E13632"/>
    <w:rsid w:val="00E137EC"/>
    <w:rsid w:val="00E1409B"/>
    <w:rsid w:val="00E14120"/>
    <w:rsid w:val="00E1449A"/>
    <w:rsid w:val="00E15B60"/>
    <w:rsid w:val="00E15D26"/>
    <w:rsid w:val="00E1674E"/>
    <w:rsid w:val="00E16DE0"/>
    <w:rsid w:val="00E16FE8"/>
    <w:rsid w:val="00E17587"/>
    <w:rsid w:val="00E17A73"/>
    <w:rsid w:val="00E17FA2"/>
    <w:rsid w:val="00E20B31"/>
    <w:rsid w:val="00E219D8"/>
    <w:rsid w:val="00E22330"/>
    <w:rsid w:val="00E224F8"/>
    <w:rsid w:val="00E23776"/>
    <w:rsid w:val="00E23B5E"/>
    <w:rsid w:val="00E23E5A"/>
    <w:rsid w:val="00E248F3"/>
    <w:rsid w:val="00E266CB"/>
    <w:rsid w:val="00E27B74"/>
    <w:rsid w:val="00E27F11"/>
    <w:rsid w:val="00E30B5A"/>
    <w:rsid w:val="00E311B3"/>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6CF8"/>
    <w:rsid w:val="00E3723A"/>
    <w:rsid w:val="00E37860"/>
    <w:rsid w:val="00E41219"/>
    <w:rsid w:val="00E41C8E"/>
    <w:rsid w:val="00E428F0"/>
    <w:rsid w:val="00E446F1"/>
    <w:rsid w:val="00E451AC"/>
    <w:rsid w:val="00E46886"/>
    <w:rsid w:val="00E46C70"/>
    <w:rsid w:val="00E47169"/>
    <w:rsid w:val="00E47886"/>
    <w:rsid w:val="00E47AEF"/>
    <w:rsid w:val="00E508A4"/>
    <w:rsid w:val="00E51950"/>
    <w:rsid w:val="00E51D47"/>
    <w:rsid w:val="00E52B3D"/>
    <w:rsid w:val="00E53328"/>
    <w:rsid w:val="00E53B75"/>
    <w:rsid w:val="00E540BB"/>
    <w:rsid w:val="00E54452"/>
    <w:rsid w:val="00E54CBB"/>
    <w:rsid w:val="00E54E3B"/>
    <w:rsid w:val="00E55CCA"/>
    <w:rsid w:val="00E55D1E"/>
    <w:rsid w:val="00E55E21"/>
    <w:rsid w:val="00E5637E"/>
    <w:rsid w:val="00E5669E"/>
    <w:rsid w:val="00E56C87"/>
    <w:rsid w:val="00E57565"/>
    <w:rsid w:val="00E575D4"/>
    <w:rsid w:val="00E60458"/>
    <w:rsid w:val="00E604BF"/>
    <w:rsid w:val="00E61662"/>
    <w:rsid w:val="00E63838"/>
    <w:rsid w:val="00E63A14"/>
    <w:rsid w:val="00E64434"/>
    <w:rsid w:val="00E6456B"/>
    <w:rsid w:val="00E64AA4"/>
    <w:rsid w:val="00E6718A"/>
    <w:rsid w:val="00E67414"/>
    <w:rsid w:val="00E678BD"/>
    <w:rsid w:val="00E67C51"/>
    <w:rsid w:val="00E7016A"/>
    <w:rsid w:val="00E727EC"/>
    <w:rsid w:val="00E72EFC"/>
    <w:rsid w:val="00E732A1"/>
    <w:rsid w:val="00E73F04"/>
    <w:rsid w:val="00E7542F"/>
    <w:rsid w:val="00E758EC"/>
    <w:rsid w:val="00E75B11"/>
    <w:rsid w:val="00E7649E"/>
    <w:rsid w:val="00E7720D"/>
    <w:rsid w:val="00E77214"/>
    <w:rsid w:val="00E8003E"/>
    <w:rsid w:val="00E81123"/>
    <w:rsid w:val="00E81925"/>
    <w:rsid w:val="00E81C5C"/>
    <w:rsid w:val="00E8234C"/>
    <w:rsid w:val="00E83722"/>
    <w:rsid w:val="00E83AA9"/>
    <w:rsid w:val="00E83D55"/>
    <w:rsid w:val="00E83F41"/>
    <w:rsid w:val="00E8434A"/>
    <w:rsid w:val="00E84F01"/>
    <w:rsid w:val="00E85928"/>
    <w:rsid w:val="00E85C27"/>
    <w:rsid w:val="00E86911"/>
    <w:rsid w:val="00E87822"/>
    <w:rsid w:val="00E90395"/>
    <w:rsid w:val="00E90BDB"/>
    <w:rsid w:val="00E90E49"/>
    <w:rsid w:val="00E917F9"/>
    <w:rsid w:val="00E9291C"/>
    <w:rsid w:val="00E93FFE"/>
    <w:rsid w:val="00E94A1E"/>
    <w:rsid w:val="00E94B3E"/>
    <w:rsid w:val="00E94CD0"/>
    <w:rsid w:val="00E94F8A"/>
    <w:rsid w:val="00E96525"/>
    <w:rsid w:val="00E966A1"/>
    <w:rsid w:val="00E97399"/>
    <w:rsid w:val="00E97497"/>
    <w:rsid w:val="00E97523"/>
    <w:rsid w:val="00E9793F"/>
    <w:rsid w:val="00EA1260"/>
    <w:rsid w:val="00EA2010"/>
    <w:rsid w:val="00EA2C1E"/>
    <w:rsid w:val="00EA362C"/>
    <w:rsid w:val="00EA4162"/>
    <w:rsid w:val="00EA420D"/>
    <w:rsid w:val="00EA42B9"/>
    <w:rsid w:val="00EA5A5F"/>
    <w:rsid w:val="00EA5B6C"/>
    <w:rsid w:val="00EA5D4F"/>
    <w:rsid w:val="00EA6492"/>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B76FD"/>
    <w:rsid w:val="00EC0FDB"/>
    <w:rsid w:val="00EC153E"/>
    <w:rsid w:val="00EC1A1F"/>
    <w:rsid w:val="00EC1F8F"/>
    <w:rsid w:val="00EC24D5"/>
    <w:rsid w:val="00EC27C6"/>
    <w:rsid w:val="00EC29A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4C5"/>
    <w:rsid w:val="00EE0C99"/>
    <w:rsid w:val="00EE1A7A"/>
    <w:rsid w:val="00EE348A"/>
    <w:rsid w:val="00EE3F42"/>
    <w:rsid w:val="00EE4993"/>
    <w:rsid w:val="00EE4BC7"/>
    <w:rsid w:val="00EE5394"/>
    <w:rsid w:val="00EE73AB"/>
    <w:rsid w:val="00EF059F"/>
    <w:rsid w:val="00EF08B4"/>
    <w:rsid w:val="00EF1162"/>
    <w:rsid w:val="00EF18FE"/>
    <w:rsid w:val="00EF197F"/>
    <w:rsid w:val="00EF1A07"/>
    <w:rsid w:val="00EF202C"/>
    <w:rsid w:val="00EF27A7"/>
    <w:rsid w:val="00EF4111"/>
    <w:rsid w:val="00EF506F"/>
    <w:rsid w:val="00EF5162"/>
    <w:rsid w:val="00EF5787"/>
    <w:rsid w:val="00EF5879"/>
    <w:rsid w:val="00EF59AC"/>
    <w:rsid w:val="00EF60D0"/>
    <w:rsid w:val="00F00E3A"/>
    <w:rsid w:val="00F0116E"/>
    <w:rsid w:val="00F011B0"/>
    <w:rsid w:val="00F017B8"/>
    <w:rsid w:val="00F0298D"/>
    <w:rsid w:val="00F032EE"/>
    <w:rsid w:val="00F034FE"/>
    <w:rsid w:val="00F04129"/>
    <w:rsid w:val="00F0482B"/>
    <w:rsid w:val="00F0528D"/>
    <w:rsid w:val="00F054B2"/>
    <w:rsid w:val="00F05AE4"/>
    <w:rsid w:val="00F06597"/>
    <w:rsid w:val="00F06C67"/>
    <w:rsid w:val="00F06D69"/>
    <w:rsid w:val="00F06DFD"/>
    <w:rsid w:val="00F070F5"/>
    <w:rsid w:val="00F071D1"/>
    <w:rsid w:val="00F07533"/>
    <w:rsid w:val="00F07FAA"/>
    <w:rsid w:val="00F10629"/>
    <w:rsid w:val="00F10DA5"/>
    <w:rsid w:val="00F1103A"/>
    <w:rsid w:val="00F11414"/>
    <w:rsid w:val="00F13E20"/>
    <w:rsid w:val="00F15FA5"/>
    <w:rsid w:val="00F16F84"/>
    <w:rsid w:val="00F20843"/>
    <w:rsid w:val="00F209B7"/>
    <w:rsid w:val="00F20F5C"/>
    <w:rsid w:val="00F217BB"/>
    <w:rsid w:val="00F229C6"/>
    <w:rsid w:val="00F22FDA"/>
    <w:rsid w:val="00F232B9"/>
    <w:rsid w:val="00F2332B"/>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5D70"/>
    <w:rsid w:val="00F36A58"/>
    <w:rsid w:val="00F37037"/>
    <w:rsid w:val="00F373A7"/>
    <w:rsid w:val="00F40498"/>
    <w:rsid w:val="00F40EE0"/>
    <w:rsid w:val="00F40F0C"/>
    <w:rsid w:val="00F413E9"/>
    <w:rsid w:val="00F434AA"/>
    <w:rsid w:val="00F4467B"/>
    <w:rsid w:val="00F448D9"/>
    <w:rsid w:val="00F44B82"/>
    <w:rsid w:val="00F45221"/>
    <w:rsid w:val="00F45B9E"/>
    <w:rsid w:val="00F4615B"/>
    <w:rsid w:val="00F462A7"/>
    <w:rsid w:val="00F4766C"/>
    <w:rsid w:val="00F5060E"/>
    <w:rsid w:val="00F507D1"/>
    <w:rsid w:val="00F50817"/>
    <w:rsid w:val="00F514CA"/>
    <w:rsid w:val="00F519CE"/>
    <w:rsid w:val="00F51ADA"/>
    <w:rsid w:val="00F52EB9"/>
    <w:rsid w:val="00F53005"/>
    <w:rsid w:val="00F5324E"/>
    <w:rsid w:val="00F536CD"/>
    <w:rsid w:val="00F55CB2"/>
    <w:rsid w:val="00F5637E"/>
    <w:rsid w:val="00F56903"/>
    <w:rsid w:val="00F56EDB"/>
    <w:rsid w:val="00F57336"/>
    <w:rsid w:val="00F57D9C"/>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2E5F"/>
    <w:rsid w:val="00F7462B"/>
    <w:rsid w:val="00F74BB9"/>
    <w:rsid w:val="00F7539D"/>
    <w:rsid w:val="00F75582"/>
    <w:rsid w:val="00F75AF3"/>
    <w:rsid w:val="00F76EFA"/>
    <w:rsid w:val="00F7760D"/>
    <w:rsid w:val="00F804BE"/>
    <w:rsid w:val="00F80A5D"/>
    <w:rsid w:val="00F80B66"/>
    <w:rsid w:val="00F80CB6"/>
    <w:rsid w:val="00F810FE"/>
    <w:rsid w:val="00F817CE"/>
    <w:rsid w:val="00F82E6A"/>
    <w:rsid w:val="00F82F73"/>
    <w:rsid w:val="00F830F0"/>
    <w:rsid w:val="00F83C82"/>
    <w:rsid w:val="00F8456C"/>
    <w:rsid w:val="00F84609"/>
    <w:rsid w:val="00F8584D"/>
    <w:rsid w:val="00F85991"/>
    <w:rsid w:val="00F859D8"/>
    <w:rsid w:val="00F868F5"/>
    <w:rsid w:val="00F86A02"/>
    <w:rsid w:val="00F878F1"/>
    <w:rsid w:val="00F902DE"/>
    <w:rsid w:val="00F9044E"/>
    <w:rsid w:val="00F9056A"/>
    <w:rsid w:val="00F90F8D"/>
    <w:rsid w:val="00F918AB"/>
    <w:rsid w:val="00F91ADE"/>
    <w:rsid w:val="00F92782"/>
    <w:rsid w:val="00F92CE7"/>
    <w:rsid w:val="00F92E87"/>
    <w:rsid w:val="00F93AA9"/>
    <w:rsid w:val="00F945F5"/>
    <w:rsid w:val="00F94676"/>
    <w:rsid w:val="00F948B0"/>
    <w:rsid w:val="00F94F28"/>
    <w:rsid w:val="00F954A8"/>
    <w:rsid w:val="00F957BF"/>
    <w:rsid w:val="00F95EA8"/>
    <w:rsid w:val="00F95FF5"/>
    <w:rsid w:val="00F967F5"/>
    <w:rsid w:val="00F9686F"/>
    <w:rsid w:val="00F96985"/>
    <w:rsid w:val="00F96A9D"/>
    <w:rsid w:val="00F96B2A"/>
    <w:rsid w:val="00F96E4D"/>
    <w:rsid w:val="00F97838"/>
    <w:rsid w:val="00F97E32"/>
    <w:rsid w:val="00FA0F2A"/>
    <w:rsid w:val="00FA10EB"/>
    <w:rsid w:val="00FA1248"/>
    <w:rsid w:val="00FA1DAA"/>
    <w:rsid w:val="00FA22F9"/>
    <w:rsid w:val="00FA2BB3"/>
    <w:rsid w:val="00FA3B5D"/>
    <w:rsid w:val="00FA464A"/>
    <w:rsid w:val="00FA566B"/>
    <w:rsid w:val="00FA58BA"/>
    <w:rsid w:val="00FA5DEA"/>
    <w:rsid w:val="00FA5F69"/>
    <w:rsid w:val="00FA60AD"/>
    <w:rsid w:val="00FA786C"/>
    <w:rsid w:val="00FA79A7"/>
    <w:rsid w:val="00FB0FC8"/>
    <w:rsid w:val="00FB1799"/>
    <w:rsid w:val="00FB179D"/>
    <w:rsid w:val="00FB38A5"/>
    <w:rsid w:val="00FB4661"/>
    <w:rsid w:val="00FB4C80"/>
    <w:rsid w:val="00FB50E4"/>
    <w:rsid w:val="00FB51D4"/>
    <w:rsid w:val="00FB5E4A"/>
    <w:rsid w:val="00FB6A6A"/>
    <w:rsid w:val="00FB7183"/>
    <w:rsid w:val="00FB7C5A"/>
    <w:rsid w:val="00FC0FAD"/>
    <w:rsid w:val="00FC2CFB"/>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46"/>
    <w:rsid w:val="00FD74DB"/>
    <w:rsid w:val="00FD7660"/>
    <w:rsid w:val="00FE0655"/>
    <w:rsid w:val="00FE0986"/>
    <w:rsid w:val="00FE1061"/>
    <w:rsid w:val="00FE1B92"/>
    <w:rsid w:val="00FE2365"/>
    <w:rsid w:val="00FE2EAD"/>
    <w:rsid w:val="00FE32CB"/>
    <w:rsid w:val="00FE37D7"/>
    <w:rsid w:val="00FE4C7B"/>
    <w:rsid w:val="00FE557C"/>
    <w:rsid w:val="00FE5633"/>
    <w:rsid w:val="00FE5D96"/>
    <w:rsid w:val="00FE6263"/>
    <w:rsid w:val="00FE63BF"/>
    <w:rsid w:val="00FE7336"/>
    <w:rsid w:val="00FE76F1"/>
    <w:rsid w:val="00FE787C"/>
    <w:rsid w:val="00FF05AE"/>
    <w:rsid w:val="00FF14A4"/>
    <w:rsid w:val="00FF2222"/>
    <w:rsid w:val="00FF26C7"/>
    <w:rsid w:val="00FF2D6B"/>
    <w:rsid w:val="00FF4462"/>
    <w:rsid w:val="00FF45A5"/>
    <w:rsid w:val="00FF5247"/>
    <w:rsid w:val="00FF5C91"/>
    <w:rsid w:val="00FF6BBB"/>
    <w:rsid w:val="00FF71D2"/>
    <w:rsid w:val="00FF774D"/>
    <w:rsid w:val="00FF7A26"/>
    <w:rsid w:val="206AC3D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99"/>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qForma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mailDiscussionChar">
    <w:name w:val="EmailDiscussion Char"/>
    <w:link w:val="EmailDiscussion"/>
    <w:qFormat/>
    <w:rsid w:val="00761FC3"/>
    <w:rPr>
      <w:rFonts w:ascii="Arial" w:eastAsia="MS Mincho" w:hAnsi="Arial"/>
      <w:b/>
    </w:rPr>
  </w:style>
  <w:style w:type="paragraph" w:customStyle="1" w:styleId="Proposal-HW">
    <w:name w:val="Proposal-HW"/>
    <w:basedOn w:val="Normal"/>
    <w:link w:val="Proposal-HWChar"/>
    <w:qFormat/>
    <w:rsid w:val="00CA3781"/>
    <w:pPr>
      <w:spacing w:before="80" w:after="100"/>
      <w:ind w:left="1273" w:right="2" w:hangingChars="634" w:hanging="1273"/>
      <w:textAlignment w:val="baseline"/>
    </w:pPr>
    <w:rPr>
      <w:b/>
      <w:lang w:eastAsia="en-GB"/>
    </w:rPr>
  </w:style>
  <w:style w:type="character" w:customStyle="1" w:styleId="Proposal-HWChar">
    <w:name w:val="Proposal-HW Char"/>
    <w:basedOn w:val="DefaultParagraphFont"/>
    <w:link w:val="Proposal-HW"/>
    <w:qFormat/>
    <w:rsid w:val="00CA3781"/>
    <w:rPr>
      <w:rFonts w:ascii="Times New Roman" w:eastAsia="Times New Roman" w:hAnsi="Times New Roman"/>
      <w:b/>
    </w:rPr>
  </w:style>
  <w:style w:type="character" w:customStyle="1" w:styleId="apple-converted-space">
    <w:name w:val="apple-converted-space"/>
    <w:basedOn w:val="DefaultParagraphFont"/>
    <w:qFormat/>
    <w:rsid w:val="001C5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1F305011-309D-4EB7-9E28-141BE9CA9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9</Pages>
  <Words>4674</Words>
  <Characters>26648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2024-11-07T15:38:00Z</dcterms:created>
  <dcterms:modified xsi:type="dcterms:W3CDTF">2024-11-07T15:38:00Z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